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1E" w:rsidRPr="00F67C1E" w:rsidRDefault="00DD208F" w:rsidP="00F67C1E">
      <w:pPr>
        <w:spacing w:before="120" w:after="120"/>
        <w:jc w:val="right"/>
        <w:rPr>
          <w:b/>
          <w:i/>
          <w:noProof/>
          <w:lang w:eastAsia="it-IT"/>
        </w:rPr>
      </w:pPr>
      <w:r>
        <w:rPr>
          <w:b/>
          <w:i/>
          <w:noProof/>
          <w:lang w:eastAsia="it-IT"/>
        </w:rPr>
        <w:t>ALLEGATO B</w:t>
      </w:r>
    </w:p>
    <w:p w:rsidR="00F67C1E" w:rsidRPr="00F67C1E" w:rsidRDefault="00CF6AD7" w:rsidP="00F67C1E">
      <w:pPr>
        <w:spacing w:after="0" w:line="240" w:lineRule="auto"/>
        <w:ind w:left="-567" w:right="-569"/>
        <w:jc w:val="center"/>
        <w:rPr>
          <w:rFonts w:eastAsia="Times New Roman" w:cs="Arial"/>
          <w:b/>
          <w:color w:val="595959"/>
          <w:sz w:val="32"/>
          <w:szCs w:val="32"/>
          <w:lang w:eastAsia="it-IT"/>
        </w:rPr>
      </w:pPr>
      <w:r w:rsidRPr="00CF6AD7">
        <w:rPr>
          <w:rFonts w:eastAsia="Times New Roman" w:cs="Arial"/>
          <w:b/>
          <w:noProof/>
          <w:color w:val="595959"/>
          <w:sz w:val="32"/>
          <w:szCs w:val="32"/>
          <w:lang w:eastAsia="it-IT"/>
        </w:rPr>
        <w:drawing>
          <wp:inline distT="0" distB="0" distL="0" distR="0">
            <wp:extent cx="5615940" cy="1790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5615940" cy="1790700"/>
                    </a:xfrm>
                    <a:prstGeom prst="rect">
                      <a:avLst/>
                    </a:prstGeom>
                    <a:noFill/>
                    <a:ln w="9525">
                      <a:noFill/>
                      <a:miter lim="800000"/>
                      <a:headEnd/>
                      <a:tailEnd/>
                    </a:ln>
                  </pic:spPr>
                </pic:pic>
              </a:graphicData>
            </a:graphic>
          </wp:inline>
        </w:drawing>
      </w:r>
    </w:p>
    <w:p w:rsidR="00F67C1E" w:rsidRPr="00F67C1E" w:rsidRDefault="00F67C1E" w:rsidP="00F67C1E">
      <w:pPr>
        <w:spacing w:after="0" w:line="240" w:lineRule="auto"/>
        <w:ind w:left="-567" w:right="-569"/>
        <w:jc w:val="center"/>
      </w:pPr>
      <w:r w:rsidRPr="00F67C1E">
        <w:rPr>
          <w:rFonts w:eastAsia="Times New Roman" w:cs="Arial"/>
          <w:b/>
          <w:color w:val="595959"/>
          <w:sz w:val="32"/>
          <w:szCs w:val="32"/>
          <w:lang w:eastAsia="it-IT"/>
        </w:rPr>
        <w:t xml:space="preserve">Avviso pubblico di selezione per la realizzazione di progetti di “domiciliarità per anziani non autosufficienti e per la riduzione della residenzialità” </w:t>
      </w:r>
    </w:p>
    <w:p w:rsidR="00F67C1E" w:rsidRPr="00F67C1E" w:rsidRDefault="00F67C1E" w:rsidP="00F67C1E">
      <w:pPr>
        <w:spacing w:after="0" w:line="240" w:lineRule="auto"/>
        <w:jc w:val="center"/>
      </w:pPr>
      <w:r w:rsidRPr="00F67C1E">
        <w:rPr>
          <w:rFonts w:cs="Arial"/>
          <w:b/>
          <w:color w:val="595959"/>
        </w:rPr>
        <w:t xml:space="preserve">Finanziato dal P.O.R. </w:t>
      </w:r>
      <w:r w:rsidRPr="00F67C1E">
        <w:rPr>
          <w:rFonts w:eastAsia="Times New Roman" w:cs="Arial"/>
          <w:b/>
          <w:color w:val="595959"/>
          <w:sz w:val="20"/>
          <w:szCs w:val="20"/>
          <w:lang w:eastAsia="it-IT"/>
        </w:rPr>
        <w:t xml:space="preserve">Programma Operativo Regionale F.S.E. (Fondo Sociale Europeo) Umbria 2014-2020 </w:t>
      </w:r>
    </w:p>
    <w:p w:rsidR="00F67C1E" w:rsidRPr="00F67C1E" w:rsidRDefault="00F67C1E" w:rsidP="00F67C1E">
      <w:pPr>
        <w:spacing w:after="0" w:line="240" w:lineRule="auto"/>
        <w:jc w:val="center"/>
      </w:pPr>
      <w:r w:rsidRPr="00F67C1E">
        <w:rPr>
          <w:rFonts w:eastAsia="Times New Roman" w:cs="Arial"/>
          <w:b/>
          <w:color w:val="595959"/>
          <w:sz w:val="20"/>
          <w:szCs w:val="20"/>
          <w:lang w:eastAsia="it-IT"/>
        </w:rPr>
        <w:t xml:space="preserve">Asse “Inclusione sociale e lotta alla povertà” </w:t>
      </w:r>
    </w:p>
    <w:p w:rsidR="00F67C1E" w:rsidRDefault="00F67C1E" w:rsidP="00F67C1E">
      <w:pPr>
        <w:spacing w:after="0" w:line="240" w:lineRule="auto"/>
        <w:jc w:val="center"/>
        <w:rPr>
          <w:rFonts w:eastAsia="Times New Roman" w:cs="Arial"/>
          <w:b/>
          <w:color w:val="595959"/>
          <w:sz w:val="20"/>
          <w:szCs w:val="20"/>
          <w:lang w:eastAsia="it-IT"/>
        </w:rPr>
      </w:pPr>
      <w:r w:rsidRPr="00F67C1E">
        <w:rPr>
          <w:rFonts w:eastAsia="Times New Roman" w:cs="Arial"/>
          <w:b/>
          <w:color w:val="595959"/>
          <w:sz w:val="20"/>
          <w:szCs w:val="20"/>
          <w:lang w:eastAsia="it-IT"/>
        </w:rPr>
        <w:t>Priorità di investimento 9.4 – R.A. 9.3</w:t>
      </w:r>
    </w:p>
    <w:p w:rsidR="00CF6AD7" w:rsidRPr="00F67C1E" w:rsidRDefault="00CF6AD7" w:rsidP="00F67C1E">
      <w:pPr>
        <w:spacing w:after="0" w:line="240" w:lineRule="auto"/>
        <w:jc w:val="center"/>
      </w:pPr>
    </w:p>
    <w:p w:rsidR="00F67C1E" w:rsidRDefault="00CF6AD7" w:rsidP="00CF6AD7">
      <w:pPr>
        <w:spacing w:after="0" w:line="240" w:lineRule="auto"/>
        <w:jc w:val="center"/>
        <w:rPr>
          <w:rFonts w:eastAsia="Times New Roman" w:cs="Cambria"/>
          <w:color w:val="000000"/>
          <w:sz w:val="20"/>
          <w:szCs w:val="20"/>
          <w:lang w:eastAsia="it-IT"/>
        </w:rPr>
      </w:pPr>
      <w:r w:rsidRPr="00CF6AD7">
        <w:rPr>
          <w:rFonts w:eastAsia="Times New Roman" w:cs="Cambria"/>
          <w:color w:val="000000"/>
          <w:sz w:val="20"/>
          <w:szCs w:val="20"/>
          <w:lang w:eastAsia="it-IT"/>
        </w:rPr>
        <w:t>CODICE CUP I69I17000210009</w:t>
      </w:r>
    </w:p>
    <w:p w:rsidR="00CF6AD7" w:rsidRPr="00CF6AD7" w:rsidRDefault="00CF6AD7" w:rsidP="00CF6AD7">
      <w:pPr>
        <w:spacing w:after="0" w:line="240" w:lineRule="auto"/>
        <w:jc w:val="center"/>
        <w:rPr>
          <w:rFonts w:eastAsia="Times New Roman" w:cs="Cambria"/>
          <w:color w:val="000000"/>
          <w:sz w:val="20"/>
          <w:szCs w:val="20"/>
          <w:lang w:eastAsia="it-IT"/>
        </w:rPr>
      </w:pPr>
    </w:p>
    <w:p w:rsidR="00F67C1E" w:rsidRPr="00B24FD4" w:rsidRDefault="00F67C1E" w:rsidP="00F67C1E">
      <w:pPr>
        <w:spacing w:after="0" w:line="240" w:lineRule="auto"/>
        <w:jc w:val="both"/>
        <w:rPr>
          <w:rFonts w:asciiTheme="majorHAnsi" w:hAnsiTheme="majorHAnsi"/>
        </w:rPr>
      </w:pPr>
      <w:r w:rsidRPr="00B24FD4">
        <w:rPr>
          <w:rFonts w:asciiTheme="majorHAnsi" w:eastAsia="Times New Roman" w:hAnsiTheme="majorHAnsi"/>
          <w:color w:val="000000"/>
          <w:lang w:eastAsia="it-IT"/>
        </w:rPr>
        <w:t xml:space="preserve">Il Comune di </w:t>
      </w:r>
      <w:r w:rsidR="00BA01CD" w:rsidRPr="00B24FD4">
        <w:rPr>
          <w:rFonts w:asciiTheme="majorHAnsi" w:eastAsia="Times New Roman" w:hAnsiTheme="majorHAnsi"/>
          <w:color w:val="000000" w:themeColor="text1"/>
          <w:lang w:eastAsia="it-IT"/>
        </w:rPr>
        <w:t>Gubbio</w:t>
      </w:r>
      <w:r w:rsidRPr="00B24FD4">
        <w:rPr>
          <w:rFonts w:asciiTheme="majorHAnsi" w:eastAsia="Times New Roman" w:hAnsiTheme="majorHAnsi"/>
          <w:color w:val="000000"/>
          <w:lang w:eastAsia="it-IT"/>
        </w:rPr>
        <w:t xml:space="preserve">, in qualità di Comune </w:t>
      </w:r>
      <w:r w:rsidR="00BA01CD" w:rsidRPr="00B24FD4">
        <w:rPr>
          <w:rFonts w:asciiTheme="majorHAnsi" w:eastAsia="Times New Roman" w:hAnsiTheme="majorHAnsi"/>
          <w:color w:val="000000"/>
          <w:lang w:eastAsia="it-IT"/>
        </w:rPr>
        <w:t>capofila della Zona Sociale n. 7</w:t>
      </w:r>
      <w:r w:rsidRPr="00B24FD4">
        <w:rPr>
          <w:rFonts w:asciiTheme="majorHAnsi" w:eastAsia="Times New Roman" w:hAnsiTheme="majorHAnsi"/>
          <w:color w:val="000000"/>
          <w:lang w:eastAsia="it-IT"/>
        </w:rPr>
        <w:t xml:space="preserve"> e in virtù:</w:t>
      </w:r>
    </w:p>
    <w:p w:rsidR="00F67C1E" w:rsidRPr="00B24FD4" w:rsidRDefault="00F67C1E" w:rsidP="00F67C1E">
      <w:pPr>
        <w:spacing w:after="0" w:line="240" w:lineRule="auto"/>
        <w:jc w:val="both"/>
        <w:rPr>
          <w:rFonts w:asciiTheme="majorHAnsi" w:eastAsia="Times New Roman" w:hAnsiTheme="majorHAnsi"/>
          <w:color w:val="000000"/>
          <w:lang w:eastAsia="it-IT"/>
        </w:rPr>
      </w:pPr>
    </w:p>
    <w:p w:rsidR="001761A5" w:rsidRPr="00B24FD4" w:rsidRDefault="00F67C1E" w:rsidP="001761A5">
      <w:pPr>
        <w:numPr>
          <w:ilvl w:val="0"/>
          <w:numId w:val="30"/>
        </w:numPr>
        <w:suppressAutoHyphens/>
        <w:spacing w:after="0" w:line="240" w:lineRule="auto"/>
        <w:jc w:val="both"/>
        <w:rPr>
          <w:rFonts w:asciiTheme="majorHAnsi" w:hAnsiTheme="majorHAnsi"/>
        </w:rPr>
      </w:pPr>
      <w:r w:rsidRPr="00B24FD4">
        <w:rPr>
          <w:rFonts w:asciiTheme="majorHAnsi" w:eastAsia="Times New Roman" w:hAnsiTheme="majorHAnsi"/>
          <w:color w:val="000000"/>
          <w:lang w:eastAsia="it-IT"/>
        </w:rPr>
        <w:t xml:space="preserve">della </w:t>
      </w:r>
      <w:r w:rsidRPr="00B24FD4">
        <w:rPr>
          <w:rFonts w:asciiTheme="majorHAnsi" w:eastAsia="Times New Roman" w:hAnsiTheme="majorHAnsi"/>
          <w:i/>
          <w:color w:val="000000"/>
          <w:lang w:eastAsia="it-IT"/>
        </w:rPr>
        <w:t>Convenzione</w:t>
      </w:r>
      <w:r w:rsidRPr="00B24FD4">
        <w:rPr>
          <w:rFonts w:asciiTheme="majorHAnsi" w:eastAsia="Times New Roman" w:hAnsiTheme="majorHAnsi"/>
          <w:color w:val="000000"/>
          <w:lang w:eastAsia="it-IT"/>
        </w:rPr>
        <w:t xml:space="preserve"> per </w:t>
      </w:r>
      <w:r w:rsidRPr="00B24FD4">
        <w:rPr>
          <w:rFonts w:asciiTheme="majorHAnsi" w:eastAsia="Times New Roman" w:hAnsiTheme="majorHAnsi"/>
          <w:i/>
          <w:color w:val="000000"/>
          <w:lang w:eastAsia="it-IT"/>
        </w:rPr>
        <w:t>la gestione associata dei servizi ed interventi di natura socio-assistenziale e socio-sanitaria</w:t>
      </w:r>
      <w:r w:rsidRPr="00B24FD4">
        <w:rPr>
          <w:rFonts w:asciiTheme="majorHAnsi" w:eastAsia="Times New Roman" w:hAnsiTheme="majorHAnsi"/>
          <w:color w:val="000000"/>
          <w:lang w:eastAsia="it-IT"/>
        </w:rPr>
        <w:t xml:space="preserve"> sottoscritta tra i Comuni </w:t>
      </w:r>
      <w:r w:rsidR="001761A5" w:rsidRPr="00B24FD4">
        <w:rPr>
          <w:rFonts w:asciiTheme="majorHAnsi" w:eastAsia="Times New Roman" w:hAnsiTheme="majorHAnsi"/>
          <w:lang w:eastAsia="it-IT"/>
        </w:rPr>
        <w:t>di Costacciaro, Fossato di Vico, Gualdo Tadino, Gubbio, Scheggia e Pascelupo, Sigillo ;</w:t>
      </w:r>
    </w:p>
    <w:p w:rsidR="00F67C1E" w:rsidRPr="00B24FD4" w:rsidRDefault="00F67C1E" w:rsidP="00B61B6A">
      <w:pPr>
        <w:numPr>
          <w:ilvl w:val="0"/>
          <w:numId w:val="22"/>
        </w:numPr>
        <w:suppressAutoHyphens/>
        <w:spacing w:after="0" w:line="240" w:lineRule="auto"/>
        <w:jc w:val="both"/>
        <w:rPr>
          <w:rFonts w:asciiTheme="majorHAnsi" w:hAnsiTheme="majorHAnsi"/>
        </w:rPr>
      </w:pPr>
      <w:r w:rsidRPr="00B24FD4">
        <w:rPr>
          <w:rFonts w:asciiTheme="majorHAnsi" w:eastAsia="Times New Roman" w:hAnsiTheme="majorHAnsi"/>
          <w:color w:val="000000"/>
          <w:lang w:eastAsia="it-IT"/>
        </w:rPr>
        <w:t xml:space="preserve">della DGR n. 1251 del 30/10/2017 e </w:t>
      </w:r>
      <w:proofErr w:type="spellStart"/>
      <w:r w:rsidRPr="00B24FD4">
        <w:rPr>
          <w:rFonts w:asciiTheme="majorHAnsi" w:eastAsia="Times New Roman" w:hAnsiTheme="majorHAnsi"/>
          <w:color w:val="000000"/>
          <w:lang w:eastAsia="it-IT"/>
        </w:rPr>
        <w:t>s.m.i.</w:t>
      </w:r>
      <w:proofErr w:type="spellEnd"/>
      <w:r w:rsidRPr="00B24FD4">
        <w:rPr>
          <w:rFonts w:asciiTheme="majorHAnsi" w:eastAsia="Times New Roman" w:hAnsiTheme="majorHAnsi"/>
          <w:color w:val="000000"/>
          <w:lang w:eastAsia="it-IT"/>
        </w:rPr>
        <w:t xml:space="preserve"> con la quale è stata </w:t>
      </w:r>
      <w:r w:rsidRPr="00B24FD4">
        <w:rPr>
          <w:rFonts w:asciiTheme="majorHAnsi" w:eastAsia="Times New Roman" w:hAnsiTheme="majorHAnsi"/>
          <w:lang w:eastAsia="it-IT"/>
        </w:rPr>
        <w:t>approvata la “</w:t>
      </w:r>
      <w:r w:rsidRPr="00B24FD4">
        <w:rPr>
          <w:rFonts w:asciiTheme="majorHAnsi" w:eastAsia="Times New Roman" w:hAnsiTheme="majorHAnsi"/>
          <w:i/>
          <w:lang w:eastAsia="it-IT"/>
        </w:rPr>
        <w:t>Linea Guida</w:t>
      </w:r>
      <w:r w:rsidRPr="00B24FD4">
        <w:rPr>
          <w:rFonts w:asciiTheme="majorHAnsi" w:eastAsia="Times New Roman" w:hAnsiTheme="majorHAnsi"/>
          <w:lang w:eastAsia="it-IT"/>
        </w:rPr>
        <w:t>” in materia di assistenza familiare per le persone anziane in condizione di dipendenza assistenziale o di non autosufficienza, da ora in poi “Linea guida”;</w:t>
      </w:r>
    </w:p>
    <w:p w:rsidR="00CF6AD7" w:rsidRPr="00B24FD4" w:rsidRDefault="00CF6AD7" w:rsidP="00CF6AD7">
      <w:pPr>
        <w:numPr>
          <w:ilvl w:val="0"/>
          <w:numId w:val="22"/>
        </w:numPr>
        <w:suppressAutoHyphens/>
        <w:spacing w:after="0" w:line="240" w:lineRule="auto"/>
        <w:jc w:val="both"/>
        <w:rPr>
          <w:rFonts w:asciiTheme="majorHAnsi" w:hAnsiTheme="majorHAnsi"/>
        </w:rPr>
      </w:pPr>
      <w:r w:rsidRPr="00B24FD4">
        <w:rPr>
          <w:rFonts w:asciiTheme="majorHAnsi" w:eastAsia="Times New Roman" w:hAnsiTheme="majorHAnsi"/>
          <w:color w:val="000000"/>
          <w:lang w:eastAsia="it-IT"/>
        </w:rPr>
        <w:t>della “</w:t>
      </w:r>
      <w:r w:rsidRPr="00B24FD4">
        <w:rPr>
          <w:rFonts w:asciiTheme="majorHAnsi" w:eastAsia="Times New Roman" w:hAnsiTheme="majorHAnsi"/>
          <w:i/>
          <w:color w:val="000000"/>
          <w:lang w:eastAsia="it-IT"/>
        </w:rPr>
        <w:t>Convenzione per la gestione dei servizi afferenti l’integrazione socio-sanitaria ivi inclusa la gestione del Fondo per la Non Autosufficienza</w:t>
      </w:r>
      <w:r w:rsidRPr="00B24FD4">
        <w:rPr>
          <w:rFonts w:asciiTheme="majorHAnsi" w:eastAsia="Times New Roman" w:hAnsiTheme="majorHAnsi"/>
          <w:color w:val="000000"/>
          <w:lang w:eastAsia="it-IT"/>
        </w:rPr>
        <w:t>” tra il Comune capofila di Gubbio e l’Azienda USL n. 1</w:t>
      </w:r>
    </w:p>
    <w:p w:rsidR="00CF6AD7" w:rsidRPr="00B24FD4" w:rsidRDefault="00CF6AD7" w:rsidP="00CF6AD7">
      <w:pPr>
        <w:numPr>
          <w:ilvl w:val="0"/>
          <w:numId w:val="22"/>
        </w:numPr>
        <w:suppressAutoHyphens/>
        <w:spacing w:after="0" w:line="240" w:lineRule="auto"/>
        <w:jc w:val="both"/>
        <w:rPr>
          <w:rFonts w:asciiTheme="majorHAnsi" w:hAnsiTheme="majorHAnsi"/>
        </w:rPr>
      </w:pPr>
      <w:r w:rsidRPr="00B24FD4">
        <w:rPr>
          <w:rFonts w:asciiTheme="majorHAnsi" w:eastAsia="Times New Roman" w:hAnsiTheme="majorHAnsi"/>
          <w:color w:val="000000"/>
          <w:lang w:eastAsia="it-IT"/>
        </w:rPr>
        <w:t xml:space="preserve">dell’accordo </w:t>
      </w:r>
      <w:r w:rsidRPr="00B24FD4">
        <w:rPr>
          <w:rFonts w:asciiTheme="majorHAnsi" w:eastAsia="Times New Roman" w:hAnsiTheme="majorHAnsi"/>
          <w:i/>
          <w:color w:val="000000"/>
          <w:lang w:eastAsia="it-IT"/>
        </w:rPr>
        <w:t>ex</w:t>
      </w:r>
      <w:r w:rsidRPr="00B24FD4">
        <w:rPr>
          <w:rFonts w:asciiTheme="majorHAnsi" w:eastAsia="Times New Roman" w:hAnsiTheme="majorHAnsi"/>
          <w:color w:val="000000"/>
          <w:lang w:eastAsia="it-IT"/>
        </w:rPr>
        <w:t xml:space="preserve"> art. 15 della legge n. 241/1990 </w:t>
      </w:r>
      <w:proofErr w:type="spellStart"/>
      <w:r w:rsidRPr="00B24FD4">
        <w:rPr>
          <w:rFonts w:asciiTheme="majorHAnsi" w:eastAsia="Times New Roman" w:hAnsiTheme="majorHAnsi"/>
          <w:color w:val="000000"/>
          <w:lang w:eastAsia="it-IT"/>
        </w:rPr>
        <w:t>s.m.i.</w:t>
      </w:r>
      <w:proofErr w:type="spellEnd"/>
      <w:r w:rsidRPr="00B24FD4">
        <w:rPr>
          <w:rFonts w:asciiTheme="majorHAnsi" w:eastAsia="Times New Roman" w:hAnsiTheme="majorHAnsi"/>
          <w:color w:val="000000"/>
          <w:lang w:eastAsia="it-IT"/>
        </w:rPr>
        <w:t>, sottoscritto tra il Comune di Gubbio e la Regione Umbria in data 29 dicembre 2017</w:t>
      </w:r>
    </w:p>
    <w:p w:rsidR="00CF6AD7" w:rsidRPr="00B24FD4" w:rsidRDefault="00CF6AD7" w:rsidP="0088070B">
      <w:pPr>
        <w:suppressAutoHyphens/>
        <w:spacing w:after="0" w:line="240" w:lineRule="auto"/>
        <w:jc w:val="both"/>
        <w:rPr>
          <w:rFonts w:asciiTheme="majorHAnsi" w:hAnsiTheme="majorHAnsi"/>
        </w:rPr>
      </w:pPr>
    </w:p>
    <w:p w:rsidR="00F67C1E" w:rsidRPr="00B24FD4" w:rsidRDefault="00F67C1E" w:rsidP="00F67C1E">
      <w:pPr>
        <w:spacing w:after="0" w:line="240" w:lineRule="auto"/>
        <w:jc w:val="both"/>
        <w:rPr>
          <w:rFonts w:asciiTheme="majorHAnsi" w:hAnsiTheme="majorHAnsi"/>
        </w:rPr>
      </w:pPr>
      <w:r w:rsidRPr="00B24FD4">
        <w:rPr>
          <w:rFonts w:asciiTheme="majorHAnsi" w:eastAsia="Times New Roman" w:hAnsiTheme="majorHAnsi"/>
          <w:color w:val="000000"/>
          <w:lang w:eastAsia="it-IT"/>
        </w:rPr>
        <w:t>emana il presente Avviso pubblico per la selezione per l’accesso ai benefici concessi a favore di anziani non autosufficienti e per la riduzione della residenzialità</w:t>
      </w:r>
    </w:p>
    <w:p w:rsidR="00F67C1E" w:rsidRPr="00B24FD4" w:rsidRDefault="00F67C1E" w:rsidP="00F67C1E">
      <w:pPr>
        <w:spacing w:after="0" w:line="240" w:lineRule="auto"/>
        <w:jc w:val="both"/>
        <w:rPr>
          <w:rFonts w:asciiTheme="majorHAnsi" w:eastAsia="Times New Roman" w:hAnsiTheme="majorHAnsi"/>
          <w:b/>
          <w:color w:val="000000"/>
          <w:lang w:eastAsia="it-IT"/>
        </w:rPr>
      </w:pPr>
    </w:p>
    <w:p w:rsidR="00F67C1E" w:rsidRPr="00B24FD4" w:rsidRDefault="00F67C1E" w:rsidP="00BA01CD">
      <w:pPr>
        <w:spacing w:after="0" w:line="240" w:lineRule="auto"/>
        <w:jc w:val="center"/>
        <w:rPr>
          <w:rFonts w:asciiTheme="majorHAnsi" w:hAnsiTheme="majorHAnsi"/>
        </w:rPr>
      </w:pPr>
      <w:r w:rsidRPr="00B24FD4">
        <w:rPr>
          <w:rFonts w:asciiTheme="majorHAnsi" w:eastAsia="Times New Roman" w:hAnsiTheme="majorHAnsi"/>
          <w:b/>
          <w:color w:val="000000"/>
          <w:lang w:eastAsia="it-IT"/>
        </w:rPr>
        <w:t>Art. 1 - Finalità ed obiettivi</w:t>
      </w:r>
    </w:p>
    <w:p w:rsidR="00F67C1E" w:rsidRPr="00B24FD4" w:rsidRDefault="00F67C1E" w:rsidP="00F67C1E">
      <w:pPr>
        <w:spacing w:after="0"/>
        <w:jc w:val="center"/>
        <w:rPr>
          <w:rFonts w:asciiTheme="majorHAnsi" w:hAnsiTheme="majorHAnsi" w:cs="Arial"/>
          <w:b/>
        </w:rPr>
      </w:pPr>
    </w:p>
    <w:p w:rsidR="00F67C1E" w:rsidRPr="00B24FD4" w:rsidRDefault="00F67C1E" w:rsidP="00B61B6A">
      <w:pPr>
        <w:numPr>
          <w:ilvl w:val="0"/>
          <w:numId w:val="18"/>
        </w:numPr>
        <w:suppressAutoHyphens/>
        <w:spacing w:after="0" w:line="252" w:lineRule="auto"/>
        <w:jc w:val="both"/>
        <w:rPr>
          <w:rFonts w:asciiTheme="majorHAnsi" w:hAnsiTheme="majorHAnsi"/>
        </w:rPr>
      </w:pPr>
      <w:r w:rsidRPr="00B24FD4">
        <w:rPr>
          <w:rFonts w:asciiTheme="majorHAnsi" w:hAnsiTheme="majorHAnsi" w:cs="Arial"/>
        </w:rPr>
        <w:t>Il presente avviso pubblico finanzia misure volte al rafforzamento del diritto degli anziani a condurre una vita dignitosa, al fine di riconoscere loro indipendenza e partecipazione alla vita sociale e culturale, in una prospettiva di invecchiamento “dinamico” basato su un’idea di società per tutte le età, multigenerazionale. Tenuto conto che l’età avanzata costituisce, da sola o in interazione con altri fattori, un ostacolo al pieno godimento dei diritti umani e delle libertà fondamentali e alla piena ed effettiva partecipazione nella società su una base di parità, si intende migliorare e potenziare l’offerta di prestazioni legate alla cura della persona ed alla sua tutela contribuendo a sostenere la permanenza a domicilio degli anziani non autosufficienti.</w:t>
      </w:r>
    </w:p>
    <w:p w:rsidR="00F67C1E" w:rsidRPr="00B24FD4" w:rsidRDefault="00F67C1E" w:rsidP="00F67C1E">
      <w:pPr>
        <w:spacing w:after="0"/>
        <w:ind w:left="720"/>
        <w:jc w:val="both"/>
        <w:rPr>
          <w:rFonts w:asciiTheme="majorHAnsi" w:hAnsiTheme="majorHAnsi"/>
        </w:rPr>
      </w:pPr>
    </w:p>
    <w:p w:rsidR="00F67C1E" w:rsidRPr="00B24FD4" w:rsidRDefault="00F67C1E" w:rsidP="00B61B6A">
      <w:pPr>
        <w:numPr>
          <w:ilvl w:val="0"/>
          <w:numId w:val="18"/>
        </w:numPr>
        <w:suppressAutoHyphens/>
        <w:spacing w:after="0" w:line="252" w:lineRule="auto"/>
        <w:jc w:val="both"/>
        <w:rPr>
          <w:rFonts w:asciiTheme="majorHAnsi" w:hAnsiTheme="majorHAnsi"/>
        </w:rPr>
      </w:pPr>
      <w:r w:rsidRPr="00B24FD4">
        <w:rPr>
          <w:rFonts w:asciiTheme="majorHAnsi" w:hAnsiTheme="majorHAnsi" w:cs="Arial"/>
        </w:rPr>
        <w:t xml:space="preserve">Il presente avviso promuove l'incontro tra le diverse responsabilità (familiari, professionali, comunità territoriale ecc..) e tra le diverse generazioni, la crescita di un mercato del lavoro regolare, l’integrazione tra i diversi settori delle politiche sociali, sociosanitarie, del lavoro e della formazione professionale, sostenendo la persona anziana non autosufficiente e la sua famiglia nelle scelte maggiormente rispondenti ai propri bisogni, al fine di incoraggiare l’assunzione di assistenti </w:t>
      </w:r>
      <w:r w:rsidRPr="00B24FD4">
        <w:rPr>
          <w:rFonts w:asciiTheme="majorHAnsi" w:hAnsiTheme="majorHAnsi" w:cs="Arial"/>
        </w:rPr>
        <w:lastRenderedPageBreak/>
        <w:t xml:space="preserve">familiari di promuovere la qualità dell’intervento prestato e di coadiuvare la famiglia nel lavoro di assistenza con l’obiettivo di ridurre il numero di inserimenti in struttura residenziale. </w:t>
      </w:r>
    </w:p>
    <w:p w:rsidR="00F67C1E" w:rsidRPr="00B24FD4" w:rsidRDefault="00F67C1E" w:rsidP="00F67C1E">
      <w:pPr>
        <w:spacing w:after="0" w:line="240" w:lineRule="auto"/>
        <w:jc w:val="both"/>
        <w:rPr>
          <w:rFonts w:asciiTheme="majorHAnsi" w:eastAsia="Times New Roman" w:hAnsiTheme="majorHAnsi"/>
          <w:color w:val="000000"/>
          <w:lang w:eastAsia="it-IT"/>
        </w:rPr>
      </w:pPr>
    </w:p>
    <w:p w:rsidR="00F67C1E" w:rsidRPr="00B24FD4" w:rsidRDefault="00F67C1E" w:rsidP="00BA01CD">
      <w:pPr>
        <w:spacing w:after="0" w:line="240" w:lineRule="auto"/>
        <w:jc w:val="center"/>
        <w:rPr>
          <w:rFonts w:asciiTheme="majorHAnsi" w:hAnsiTheme="majorHAnsi"/>
        </w:rPr>
      </w:pPr>
      <w:r w:rsidRPr="00B24FD4">
        <w:rPr>
          <w:rFonts w:asciiTheme="majorHAnsi" w:eastAsia="Times New Roman" w:hAnsiTheme="majorHAnsi"/>
          <w:b/>
          <w:color w:val="000000"/>
          <w:lang w:eastAsia="it-IT"/>
        </w:rPr>
        <w:t>Art. 2 –Dotazione finanziaria, oggetto dell’intervento, ammontare e durata del contributo.</w:t>
      </w:r>
    </w:p>
    <w:p w:rsidR="00F67C1E" w:rsidRPr="00B24FD4" w:rsidRDefault="00F67C1E" w:rsidP="00BA01CD">
      <w:pPr>
        <w:spacing w:after="0" w:line="240" w:lineRule="auto"/>
        <w:jc w:val="center"/>
        <w:rPr>
          <w:rFonts w:asciiTheme="majorHAnsi" w:eastAsia="Times New Roman" w:hAnsiTheme="majorHAnsi"/>
          <w:b/>
          <w:color w:val="000000"/>
          <w:lang w:eastAsia="it-IT"/>
        </w:rPr>
      </w:pPr>
    </w:p>
    <w:p w:rsidR="00F67C1E" w:rsidRPr="00B24FD4" w:rsidRDefault="00F67C1E" w:rsidP="00B61B6A">
      <w:pPr>
        <w:numPr>
          <w:ilvl w:val="0"/>
          <w:numId w:val="15"/>
        </w:numPr>
        <w:spacing w:after="0" w:line="252" w:lineRule="auto"/>
        <w:jc w:val="both"/>
        <w:rPr>
          <w:rFonts w:asciiTheme="majorHAnsi" w:hAnsiTheme="majorHAnsi"/>
        </w:rPr>
      </w:pPr>
      <w:r w:rsidRPr="00B24FD4">
        <w:rPr>
          <w:rFonts w:asciiTheme="majorHAnsi" w:hAnsiTheme="majorHAnsi" w:cs="Arial"/>
        </w:rPr>
        <w:t>I</w:t>
      </w:r>
      <w:r w:rsidRPr="00B24FD4">
        <w:rPr>
          <w:rFonts w:asciiTheme="majorHAnsi" w:hAnsiTheme="majorHAnsi"/>
          <w:color w:val="000000"/>
        </w:rPr>
        <w:t xml:space="preserve">I presente avviso si </w:t>
      </w:r>
      <w:r w:rsidRPr="00B24FD4">
        <w:rPr>
          <w:rFonts w:asciiTheme="majorHAnsi" w:hAnsiTheme="majorHAnsi"/>
        </w:rPr>
        <w:t>colloca all’interno del q</w:t>
      </w:r>
      <w:r w:rsidRPr="00B24FD4">
        <w:rPr>
          <w:rFonts w:asciiTheme="majorHAnsi" w:hAnsiTheme="majorHAnsi"/>
          <w:color w:val="000000"/>
        </w:rPr>
        <w:t xml:space="preserve">uadro programmatorio del PO FSE UMBRIA 2014-2020 nel seguente modo: </w:t>
      </w:r>
    </w:p>
    <w:p w:rsidR="00F67C1E" w:rsidRPr="00B24FD4" w:rsidRDefault="00F67C1E" w:rsidP="00F67C1E">
      <w:pPr>
        <w:spacing w:after="0"/>
        <w:ind w:left="426"/>
        <w:jc w:val="both"/>
        <w:rPr>
          <w:rFonts w:asciiTheme="majorHAnsi" w:hAnsiTheme="majorHAnsi"/>
        </w:rPr>
      </w:pPr>
      <w:r w:rsidRPr="00B24FD4">
        <w:rPr>
          <w:rFonts w:asciiTheme="majorHAnsi" w:hAnsiTheme="majorHAnsi"/>
          <w:b/>
          <w:bCs/>
          <w:color w:val="000000"/>
        </w:rPr>
        <w:t>Asse</w:t>
      </w:r>
      <w:r w:rsidRPr="00B24FD4">
        <w:rPr>
          <w:rFonts w:asciiTheme="majorHAnsi" w:hAnsiTheme="majorHAnsi"/>
          <w:color w:val="000000"/>
        </w:rPr>
        <w:t xml:space="preserve"> 2 – Inclusione sociale e lotta alla povertà;</w:t>
      </w:r>
    </w:p>
    <w:p w:rsidR="00F67C1E" w:rsidRPr="00B24FD4" w:rsidRDefault="00F67C1E" w:rsidP="00F67C1E">
      <w:pPr>
        <w:spacing w:after="0"/>
        <w:ind w:left="426"/>
        <w:jc w:val="both"/>
        <w:rPr>
          <w:rFonts w:asciiTheme="majorHAnsi" w:hAnsiTheme="majorHAnsi"/>
        </w:rPr>
      </w:pPr>
      <w:r w:rsidRPr="00B24FD4">
        <w:rPr>
          <w:rFonts w:asciiTheme="majorHAnsi" w:hAnsiTheme="majorHAnsi"/>
          <w:b/>
          <w:bCs/>
        </w:rPr>
        <w:t>Priorità d’investimento</w:t>
      </w:r>
      <w:r w:rsidRPr="00B24FD4">
        <w:rPr>
          <w:rFonts w:asciiTheme="majorHAnsi" w:hAnsiTheme="majorHAnsi"/>
        </w:rPr>
        <w:t xml:space="preserve">: </w:t>
      </w:r>
      <w:r w:rsidRPr="00B24FD4">
        <w:rPr>
          <w:rFonts w:asciiTheme="majorHAnsi" w:hAnsiTheme="majorHAnsi"/>
          <w:b/>
        </w:rPr>
        <w:t>9.4</w:t>
      </w:r>
      <w:r w:rsidRPr="00B24FD4">
        <w:rPr>
          <w:rFonts w:asciiTheme="majorHAnsi" w:hAnsiTheme="majorHAnsi"/>
        </w:rPr>
        <w:t xml:space="preserve"> miglioramento dell’accesso a servizi accessibili, sostenibili e di qualità, compresi i servizi sociali e cure sanitarie di interesse generale</w:t>
      </w:r>
      <w:r w:rsidRPr="00B24FD4">
        <w:rPr>
          <w:rFonts w:asciiTheme="majorHAnsi" w:hAnsiTheme="majorHAnsi" w:cs="DecimaWE-Bold"/>
        </w:rPr>
        <w:t xml:space="preserve">. </w:t>
      </w:r>
    </w:p>
    <w:p w:rsidR="00F67C1E" w:rsidRPr="00B24FD4" w:rsidRDefault="00F67C1E" w:rsidP="00F67C1E">
      <w:pPr>
        <w:spacing w:after="0"/>
        <w:ind w:left="426"/>
        <w:jc w:val="both"/>
        <w:rPr>
          <w:rFonts w:asciiTheme="majorHAnsi" w:hAnsiTheme="majorHAnsi"/>
        </w:rPr>
      </w:pPr>
      <w:r w:rsidRPr="00B24FD4">
        <w:rPr>
          <w:rFonts w:asciiTheme="majorHAnsi" w:hAnsiTheme="majorHAnsi"/>
          <w:i/>
          <w:iCs/>
        </w:rPr>
        <w:t>Obiettivo specifico</w:t>
      </w:r>
      <w:r w:rsidRPr="00B24FD4">
        <w:rPr>
          <w:rFonts w:asciiTheme="majorHAnsi" w:hAnsiTheme="majorHAnsi"/>
        </w:rPr>
        <w:t>/</w:t>
      </w:r>
      <w:r w:rsidRPr="00B24FD4">
        <w:rPr>
          <w:rFonts w:asciiTheme="majorHAnsi" w:hAnsiTheme="majorHAnsi"/>
          <w:b/>
        </w:rPr>
        <w:t>RA: 9.3</w:t>
      </w:r>
      <w:r w:rsidRPr="00B24FD4">
        <w:rPr>
          <w:rFonts w:asciiTheme="majorHAnsi" w:hAnsiTheme="majorHAnsi"/>
        </w:rPr>
        <w:t xml:space="preserve"> Aumento, consolidamento, qualificazione dei servizi e delle infrastrutture di cura socio educativi e rivolti ai bambini e ai servizi di cura rivolti a persone </w:t>
      </w:r>
      <w:r w:rsidRPr="00B24FD4">
        <w:rPr>
          <w:rFonts w:asciiTheme="majorHAnsi" w:hAnsiTheme="majorHAnsi"/>
          <w:color w:val="000000"/>
        </w:rPr>
        <w:t>con limitazione dell’autonomia e potenziamento della rete infrastrutturale e dell’offerta di servizi sanitari e sociosanitari territoriali</w:t>
      </w:r>
      <w:r w:rsidRPr="00B24FD4">
        <w:rPr>
          <w:rFonts w:asciiTheme="majorHAnsi" w:hAnsiTheme="majorHAnsi" w:cs="DecimaWE-Bold"/>
          <w:color w:val="000000"/>
        </w:rPr>
        <w:t xml:space="preserve">. </w:t>
      </w:r>
    </w:p>
    <w:p w:rsidR="00F67C1E" w:rsidRPr="00B24FD4" w:rsidRDefault="00F67C1E" w:rsidP="00F67C1E">
      <w:pPr>
        <w:spacing w:after="0"/>
        <w:ind w:left="426"/>
        <w:jc w:val="both"/>
        <w:rPr>
          <w:rFonts w:asciiTheme="majorHAnsi" w:hAnsiTheme="majorHAnsi"/>
        </w:rPr>
      </w:pPr>
      <w:r w:rsidRPr="00B24FD4">
        <w:rPr>
          <w:rFonts w:asciiTheme="majorHAnsi" w:hAnsiTheme="majorHAnsi"/>
          <w:b/>
          <w:bCs/>
          <w:color w:val="000000"/>
        </w:rPr>
        <w:t>Azione</w:t>
      </w:r>
      <w:r w:rsidRPr="00B24FD4">
        <w:rPr>
          <w:rFonts w:asciiTheme="majorHAnsi" w:hAnsiTheme="majorHAnsi"/>
          <w:color w:val="000000"/>
        </w:rPr>
        <w:t xml:space="preserve"> </w:t>
      </w:r>
      <w:r w:rsidRPr="00B24FD4">
        <w:rPr>
          <w:rFonts w:asciiTheme="majorHAnsi" w:hAnsiTheme="majorHAnsi"/>
          <w:b/>
          <w:color w:val="000000"/>
        </w:rPr>
        <w:t>9.3.6</w:t>
      </w:r>
      <w:r w:rsidRPr="00B24FD4">
        <w:rPr>
          <w:rFonts w:asciiTheme="majorHAnsi" w:hAnsiTheme="majorHAnsi"/>
          <w:color w:val="000000"/>
        </w:rPr>
        <w:t xml:space="preserve"> Implementazione di buoni servizio [per favorire l’accesso dei nuclei familiari alla rete dei servizi sociosanitari domiciliari e a ciclo diurno, e per favorire l’incremento di qualità dei servizi sia in termini di prestazioni erogate che di estensione delle fasce orarie e di integrazione della filiera], per la promozione dell’occupazione regolare nel settore</w:t>
      </w:r>
      <w:r w:rsidRPr="00B24FD4">
        <w:rPr>
          <w:rFonts w:asciiTheme="majorHAnsi" w:hAnsiTheme="majorHAnsi"/>
          <w:b/>
          <w:bCs/>
          <w:color w:val="000000"/>
        </w:rPr>
        <w:t>.</w:t>
      </w:r>
    </w:p>
    <w:p w:rsidR="00F67C1E" w:rsidRPr="00B24FD4" w:rsidRDefault="00F67C1E" w:rsidP="00F67C1E">
      <w:pPr>
        <w:spacing w:after="0" w:line="240" w:lineRule="auto"/>
        <w:ind w:left="425"/>
        <w:jc w:val="both"/>
        <w:rPr>
          <w:rFonts w:asciiTheme="majorHAnsi" w:hAnsiTheme="majorHAnsi"/>
          <w:color w:val="000000"/>
        </w:rPr>
      </w:pPr>
      <w:r w:rsidRPr="00B24FD4">
        <w:rPr>
          <w:rFonts w:asciiTheme="majorHAnsi" w:hAnsiTheme="majorHAnsi"/>
          <w:b/>
          <w:bCs/>
          <w:color w:val="000000"/>
        </w:rPr>
        <w:t>Intervento specifico 9.3.6.1</w:t>
      </w:r>
      <w:r w:rsidRPr="00B24FD4">
        <w:rPr>
          <w:rFonts w:asciiTheme="majorHAnsi" w:hAnsiTheme="majorHAnsi"/>
        </w:rPr>
        <w:t xml:space="preserve">: </w:t>
      </w:r>
      <w:r w:rsidRPr="00B24FD4">
        <w:rPr>
          <w:rFonts w:asciiTheme="majorHAnsi" w:hAnsiTheme="majorHAnsi"/>
          <w:color w:val="000000"/>
        </w:rPr>
        <w:t xml:space="preserve">Non autosufficienza: progetti di </w:t>
      </w:r>
      <w:r w:rsidRPr="00B24FD4">
        <w:rPr>
          <w:rFonts w:asciiTheme="majorHAnsi" w:hAnsiTheme="majorHAnsi"/>
          <w:i/>
          <w:color w:val="000000"/>
        </w:rPr>
        <w:t>domiciliarità</w:t>
      </w:r>
      <w:r w:rsidRPr="00B24FD4">
        <w:rPr>
          <w:rFonts w:asciiTheme="majorHAnsi" w:hAnsiTheme="majorHAnsi"/>
          <w:color w:val="000000"/>
        </w:rPr>
        <w:t xml:space="preserve"> per anziani non autosufficienti e riduzione della residenzialità.</w:t>
      </w:r>
    </w:p>
    <w:p w:rsidR="00F67C1E" w:rsidRPr="00B24FD4" w:rsidRDefault="00F67C1E" w:rsidP="00F67C1E">
      <w:pPr>
        <w:spacing w:after="0" w:line="240" w:lineRule="auto"/>
        <w:ind w:left="425"/>
        <w:jc w:val="both"/>
        <w:rPr>
          <w:rFonts w:asciiTheme="majorHAnsi" w:hAnsiTheme="majorHAnsi"/>
          <w:color w:val="000000"/>
        </w:rPr>
      </w:pPr>
    </w:p>
    <w:p w:rsidR="00F67C1E" w:rsidRPr="00B24FD4" w:rsidRDefault="0037465D" w:rsidP="00B61B6A">
      <w:pPr>
        <w:numPr>
          <w:ilvl w:val="0"/>
          <w:numId w:val="15"/>
        </w:numPr>
        <w:spacing w:after="0" w:line="252" w:lineRule="auto"/>
        <w:jc w:val="both"/>
        <w:rPr>
          <w:rFonts w:asciiTheme="majorHAnsi" w:hAnsiTheme="majorHAnsi"/>
        </w:rPr>
      </w:pPr>
      <w:r w:rsidRPr="00B24FD4">
        <w:rPr>
          <w:rFonts w:asciiTheme="majorHAnsi" w:hAnsiTheme="majorHAnsi"/>
        </w:rPr>
        <w:t>La Zona sociale n. 7</w:t>
      </w:r>
      <w:r w:rsidR="00F67C1E" w:rsidRPr="00B24FD4">
        <w:rPr>
          <w:rFonts w:asciiTheme="majorHAnsi" w:hAnsiTheme="majorHAnsi"/>
        </w:rPr>
        <w:t xml:space="preserve"> destina per il presente avviso una dotazione finanziaria complessiva di € </w:t>
      </w:r>
      <w:r w:rsidR="00CF6AD7" w:rsidRPr="00B24FD4">
        <w:rPr>
          <w:rFonts w:asciiTheme="majorHAnsi" w:hAnsiTheme="majorHAnsi" w:cs="Calibri"/>
          <w:lang w:eastAsia="it-IT"/>
        </w:rPr>
        <w:t>190.009,86</w:t>
      </w:r>
    </w:p>
    <w:p w:rsidR="00F67C1E" w:rsidRPr="00B24FD4" w:rsidRDefault="00F67C1E" w:rsidP="00F67C1E">
      <w:pPr>
        <w:spacing w:after="0" w:line="240" w:lineRule="auto"/>
        <w:ind w:left="425"/>
        <w:jc w:val="both"/>
        <w:rPr>
          <w:rFonts w:asciiTheme="majorHAnsi" w:hAnsiTheme="majorHAnsi"/>
        </w:rPr>
      </w:pPr>
    </w:p>
    <w:p w:rsidR="00F67C1E" w:rsidRPr="00B24FD4" w:rsidRDefault="00F67C1E" w:rsidP="00B61B6A">
      <w:pPr>
        <w:numPr>
          <w:ilvl w:val="0"/>
          <w:numId w:val="15"/>
        </w:numPr>
        <w:spacing w:after="0" w:line="240" w:lineRule="auto"/>
        <w:ind w:left="357" w:hanging="357"/>
        <w:jc w:val="both"/>
        <w:rPr>
          <w:rFonts w:asciiTheme="majorHAnsi" w:hAnsiTheme="majorHAnsi"/>
          <w:color w:val="000000"/>
        </w:rPr>
      </w:pPr>
      <w:r w:rsidRPr="00B24FD4">
        <w:rPr>
          <w:rFonts w:asciiTheme="majorHAnsi" w:hAnsiTheme="majorHAnsi"/>
        </w:rPr>
        <w:t>Con il presente avviso si eroga un contributo alla persona anziana non autosufficiente per lo svolgimento di un progetto personalizzato</w:t>
      </w:r>
      <w:r w:rsidRPr="00B24FD4">
        <w:rPr>
          <w:rFonts w:asciiTheme="majorHAnsi" w:eastAsia="Times New Roman" w:hAnsiTheme="majorHAnsi" w:cs="Arial"/>
          <w:b/>
          <w:color w:val="595959"/>
          <w:lang w:eastAsia="it-IT"/>
        </w:rPr>
        <w:t xml:space="preserve"> </w:t>
      </w:r>
      <w:r w:rsidRPr="00B24FD4">
        <w:rPr>
          <w:rFonts w:asciiTheme="majorHAnsi" w:hAnsiTheme="majorHAnsi"/>
        </w:rPr>
        <w:t>di</w:t>
      </w:r>
      <w:r w:rsidRPr="00B24FD4">
        <w:rPr>
          <w:rFonts w:asciiTheme="majorHAnsi" w:eastAsia="Times New Roman" w:hAnsiTheme="majorHAnsi" w:cs="Arial"/>
          <w:b/>
          <w:color w:val="595959"/>
          <w:lang w:eastAsia="it-IT"/>
        </w:rPr>
        <w:t xml:space="preserve"> </w:t>
      </w:r>
      <w:r w:rsidRPr="00B24FD4">
        <w:rPr>
          <w:rFonts w:asciiTheme="majorHAnsi" w:hAnsiTheme="majorHAnsi"/>
        </w:rPr>
        <w:t>“</w:t>
      </w:r>
      <w:r w:rsidRPr="00B24FD4">
        <w:rPr>
          <w:rFonts w:asciiTheme="majorHAnsi" w:hAnsiTheme="majorHAnsi"/>
          <w:i/>
          <w:color w:val="000000"/>
        </w:rPr>
        <w:t>domiciliarità per anziani non autosufficienti e per la riduzione della residenzialità”</w:t>
      </w:r>
      <w:r w:rsidRPr="00B24FD4">
        <w:rPr>
          <w:rFonts w:asciiTheme="majorHAnsi" w:hAnsiTheme="majorHAnsi"/>
          <w:color w:val="000000"/>
        </w:rPr>
        <w:t xml:space="preserve"> (d’ora in avanti “progetto di </w:t>
      </w:r>
      <w:r w:rsidRPr="00B24FD4">
        <w:rPr>
          <w:rFonts w:asciiTheme="majorHAnsi" w:hAnsiTheme="majorHAnsi"/>
          <w:i/>
          <w:color w:val="000000"/>
        </w:rPr>
        <w:t>domiciliarità</w:t>
      </w:r>
      <w:r w:rsidRPr="00B24FD4">
        <w:rPr>
          <w:rFonts w:asciiTheme="majorHAnsi" w:hAnsiTheme="majorHAnsi"/>
          <w:color w:val="000000"/>
        </w:rPr>
        <w:t xml:space="preserve">”) e, ove necessario, sulla base di P.A.P (Progetto Assistenziale Personalizzato) </w:t>
      </w:r>
      <w:r w:rsidRPr="00B24FD4">
        <w:rPr>
          <w:rFonts w:asciiTheme="majorHAnsi" w:hAnsiTheme="majorHAnsi"/>
        </w:rPr>
        <w:t>realizzato con i servizi territorialmente</w:t>
      </w:r>
      <w:r w:rsidRPr="00B24FD4">
        <w:rPr>
          <w:rFonts w:asciiTheme="majorHAnsi" w:hAnsiTheme="majorHAnsi"/>
          <w:color w:val="000000"/>
        </w:rPr>
        <w:t xml:space="preserve"> competenti per la scelta di uno o più assistenti familiari. </w:t>
      </w:r>
      <w:r w:rsidRPr="00B24FD4">
        <w:rPr>
          <w:rFonts w:asciiTheme="majorHAnsi" w:hAnsiTheme="majorHAnsi"/>
        </w:rPr>
        <w:t xml:space="preserve">La persona </w:t>
      </w:r>
      <w:r w:rsidRPr="00B24FD4">
        <w:rPr>
          <w:rFonts w:asciiTheme="majorHAnsi" w:hAnsiTheme="majorHAnsi"/>
          <w:color w:val="000000"/>
        </w:rPr>
        <w:t>anziana</w:t>
      </w:r>
      <w:r w:rsidRPr="00B24FD4">
        <w:rPr>
          <w:rFonts w:asciiTheme="majorHAnsi" w:hAnsiTheme="majorHAnsi"/>
        </w:rPr>
        <w:t xml:space="preserve"> non autosufficiente</w:t>
      </w:r>
      <w:r w:rsidRPr="00B24FD4">
        <w:rPr>
          <w:rFonts w:asciiTheme="majorHAnsi" w:hAnsiTheme="majorHAnsi"/>
          <w:color w:val="000000"/>
        </w:rPr>
        <w:t xml:space="preserve"> coadiuvata, qualora necessario, dal proprio </w:t>
      </w:r>
      <w:proofErr w:type="spellStart"/>
      <w:r w:rsidRPr="00B24FD4">
        <w:rPr>
          <w:rFonts w:asciiTheme="majorHAnsi" w:hAnsiTheme="majorHAnsi"/>
          <w:color w:val="000000"/>
        </w:rPr>
        <w:t>caregiver</w:t>
      </w:r>
      <w:proofErr w:type="spellEnd"/>
      <w:r w:rsidRPr="00B24FD4">
        <w:rPr>
          <w:rFonts w:asciiTheme="majorHAnsi" w:hAnsiTheme="majorHAnsi"/>
        </w:rPr>
        <w:t xml:space="preserve">, sceglie autonomamente il/i proprio/i assistente/i familiare/i ed è tenuta ad instaurare direttamente con essi un rapporto di lavoro nel rispetto della normativa vigente. La responsabilità della scelta dell’assistente familiare e la gestione del relativo rapporto di lavoro (inclusi gli oneri assicurativi e previdenziali) sono esclusivamente a carico della persona </w:t>
      </w:r>
      <w:r w:rsidRPr="00B24FD4">
        <w:rPr>
          <w:rFonts w:asciiTheme="majorHAnsi" w:hAnsiTheme="majorHAnsi"/>
          <w:color w:val="000000"/>
        </w:rPr>
        <w:t>anziana</w:t>
      </w:r>
      <w:r w:rsidRPr="00B24FD4">
        <w:rPr>
          <w:rFonts w:asciiTheme="majorHAnsi" w:hAnsiTheme="majorHAnsi"/>
        </w:rPr>
        <w:t xml:space="preserve"> non autosufficiente. Fra l’assistente familiare e la persona anziana non autosufficiente non può sussistere vincolo di coniugio, di parentela o affinità entro il secondo grado (linea diretta e collaterale). </w:t>
      </w:r>
    </w:p>
    <w:p w:rsidR="00F67C1E" w:rsidRPr="00B24FD4" w:rsidRDefault="00F67C1E" w:rsidP="00F67C1E">
      <w:pPr>
        <w:spacing w:after="0"/>
        <w:jc w:val="both"/>
        <w:rPr>
          <w:rFonts w:asciiTheme="majorHAnsi" w:hAnsiTheme="majorHAnsi"/>
          <w:color w:val="000000"/>
        </w:rPr>
      </w:pPr>
    </w:p>
    <w:p w:rsidR="00F67C1E" w:rsidRPr="00B24FD4" w:rsidRDefault="00F67C1E" w:rsidP="00B61B6A">
      <w:pPr>
        <w:numPr>
          <w:ilvl w:val="0"/>
          <w:numId w:val="15"/>
        </w:numPr>
        <w:spacing w:after="0" w:line="252" w:lineRule="auto"/>
        <w:jc w:val="both"/>
        <w:rPr>
          <w:rFonts w:asciiTheme="majorHAnsi" w:hAnsiTheme="majorHAnsi"/>
          <w:strike/>
        </w:rPr>
      </w:pPr>
      <w:r w:rsidRPr="00B24FD4">
        <w:rPr>
          <w:rFonts w:asciiTheme="majorHAnsi" w:hAnsiTheme="majorHAnsi"/>
          <w:color w:val="000000"/>
        </w:rPr>
        <w:t xml:space="preserve">Il contributo è concesso </w:t>
      </w:r>
      <w:r w:rsidRPr="00B24FD4">
        <w:rPr>
          <w:rFonts w:asciiTheme="majorHAnsi" w:hAnsiTheme="majorHAnsi" w:cs="Arial"/>
          <w:color w:val="000000"/>
        </w:rPr>
        <w:t xml:space="preserve">per un importo massimo di € 3.000,00 </w:t>
      </w:r>
      <w:r w:rsidRPr="00B24FD4">
        <w:rPr>
          <w:rFonts w:asciiTheme="majorHAnsi" w:hAnsiTheme="majorHAnsi"/>
          <w:color w:val="000000"/>
        </w:rPr>
        <w:t xml:space="preserve">per l’assunzione, con </w:t>
      </w:r>
      <w:r w:rsidRPr="00B24FD4">
        <w:rPr>
          <w:rFonts w:asciiTheme="majorHAnsi" w:hAnsiTheme="majorHAnsi" w:cs="Arial"/>
          <w:color w:val="000000"/>
        </w:rPr>
        <w:t xml:space="preserve">regolare contratto di lavoro ai sensi della normativa vigente, di un assistente familiare per un orario minimo di 24 ore settimanali e per una durata del rapporto di lavoro </w:t>
      </w:r>
      <w:r w:rsidRPr="00B24FD4">
        <w:rPr>
          <w:rFonts w:asciiTheme="majorHAnsi" w:hAnsiTheme="majorHAnsi" w:cs="Arial"/>
          <w:bCs/>
          <w:color w:val="000000"/>
        </w:rPr>
        <w:t xml:space="preserve">di </w:t>
      </w:r>
      <w:r w:rsidRPr="00B24FD4">
        <w:rPr>
          <w:rFonts w:asciiTheme="majorHAnsi" w:hAnsiTheme="majorHAnsi" w:cs="Arial"/>
          <w:bCs/>
        </w:rPr>
        <w:t>almeno 12 mesi.</w:t>
      </w:r>
      <w:r w:rsidRPr="00B24FD4">
        <w:rPr>
          <w:rFonts w:asciiTheme="majorHAnsi" w:hAnsiTheme="majorHAnsi"/>
        </w:rPr>
        <w:t xml:space="preserve"> </w:t>
      </w:r>
    </w:p>
    <w:p w:rsidR="00F67C1E" w:rsidRPr="00B24FD4" w:rsidRDefault="00F67C1E" w:rsidP="00F67C1E">
      <w:pPr>
        <w:spacing w:after="0"/>
        <w:ind w:left="360"/>
        <w:jc w:val="both"/>
        <w:rPr>
          <w:rFonts w:asciiTheme="majorHAnsi" w:hAnsiTheme="majorHAnsi"/>
          <w:strike/>
        </w:rPr>
      </w:pPr>
    </w:p>
    <w:p w:rsidR="00F67C1E" w:rsidRPr="00B24FD4" w:rsidRDefault="00F67C1E" w:rsidP="00B61B6A">
      <w:pPr>
        <w:numPr>
          <w:ilvl w:val="0"/>
          <w:numId w:val="15"/>
        </w:numPr>
        <w:spacing w:after="0" w:line="252" w:lineRule="auto"/>
        <w:jc w:val="both"/>
        <w:rPr>
          <w:rFonts w:asciiTheme="majorHAnsi" w:hAnsiTheme="majorHAnsi"/>
        </w:rPr>
      </w:pPr>
      <w:r w:rsidRPr="00B24FD4">
        <w:rPr>
          <w:rFonts w:asciiTheme="majorHAnsi" w:hAnsiTheme="majorHAnsi"/>
        </w:rPr>
        <w:t xml:space="preserve">La durata massima del progetto di </w:t>
      </w:r>
      <w:r w:rsidRPr="00B24FD4">
        <w:rPr>
          <w:rFonts w:asciiTheme="majorHAnsi" w:hAnsiTheme="majorHAnsi"/>
          <w:i/>
        </w:rPr>
        <w:t>domiciliarità</w:t>
      </w:r>
      <w:r w:rsidRPr="00B24FD4">
        <w:rPr>
          <w:rFonts w:asciiTheme="majorHAnsi" w:hAnsiTheme="majorHAnsi"/>
        </w:rPr>
        <w:t xml:space="preserve"> è di 12 mesi.</w:t>
      </w:r>
    </w:p>
    <w:p w:rsidR="00F67C1E" w:rsidRPr="00B24FD4" w:rsidRDefault="00F67C1E" w:rsidP="00F67C1E">
      <w:pPr>
        <w:spacing w:after="0"/>
        <w:jc w:val="both"/>
        <w:rPr>
          <w:rFonts w:asciiTheme="majorHAnsi" w:hAnsiTheme="majorHAnsi"/>
        </w:rPr>
      </w:pPr>
    </w:p>
    <w:p w:rsidR="00F67C1E" w:rsidRPr="00B24FD4" w:rsidRDefault="00F67C1E" w:rsidP="00B61B6A">
      <w:pPr>
        <w:numPr>
          <w:ilvl w:val="0"/>
          <w:numId w:val="15"/>
        </w:numPr>
        <w:spacing w:after="0" w:line="252" w:lineRule="auto"/>
        <w:jc w:val="both"/>
        <w:rPr>
          <w:rFonts w:asciiTheme="majorHAnsi" w:hAnsiTheme="majorHAnsi"/>
        </w:rPr>
      </w:pPr>
      <w:r w:rsidRPr="00B24FD4">
        <w:rPr>
          <w:rFonts w:asciiTheme="majorHAnsi" w:hAnsiTheme="majorHAnsi" w:cs="Arial"/>
        </w:rPr>
        <w:t xml:space="preserve">Al termine del progetto di </w:t>
      </w:r>
      <w:r w:rsidRPr="00B24FD4">
        <w:rPr>
          <w:rFonts w:asciiTheme="majorHAnsi" w:hAnsiTheme="majorHAnsi" w:cs="Arial"/>
          <w:i/>
        </w:rPr>
        <w:t>domiciliarità</w:t>
      </w:r>
      <w:r w:rsidRPr="00B24FD4">
        <w:rPr>
          <w:rFonts w:asciiTheme="majorHAnsi" w:hAnsiTheme="majorHAnsi" w:cs="Arial"/>
        </w:rPr>
        <w:t xml:space="preserve"> le persone anziane</w:t>
      </w:r>
      <w:r w:rsidRPr="00B24FD4">
        <w:rPr>
          <w:rFonts w:asciiTheme="majorHAnsi" w:hAnsiTheme="majorHAnsi" w:cs="Arial"/>
          <w:color w:val="000000"/>
        </w:rPr>
        <w:t xml:space="preserve"> non autosufficienti risultate beneficiarie potranno continuare e/o rinunciare secondo le loro esigenze/scelte all’apporto dell’assistente familiare. Tuttavia, nel caso decidano di proseguire, le spese saranno a loro completo carico.</w:t>
      </w:r>
    </w:p>
    <w:p w:rsidR="00F67C1E" w:rsidRPr="00B24FD4" w:rsidRDefault="00F67C1E" w:rsidP="00F67C1E">
      <w:pPr>
        <w:spacing w:after="0"/>
        <w:jc w:val="both"/>
        <w:rPr>
          <w:rFonts w:asciiTheme="majorHAnsi" w:hAnsiTheme="majorHAnsi"/>
        </w:rPr>
      </w:pPr>
    </w:p>
    <w:p w:rsidR="00F67C1E" w:rsidRPr="00B24FD4" w:rsidRDefault="00F67C1E" w:rsidP="0037465D">
      <w:pPr>
        <w:spacing w:after="0"/>
        <w:jc w:val="center"/>
        <w:rPr>
          <w:rFonts w:asciiTheme="majorHAnsi" w:hAnsiTheme="majorHAnsi"/>
        </w:rPr>
      </w:pPr>
      <w:r w:rsidRPr="00B24FD4">
        <w:rPr>
          <w:rFonts w:asciiTheme="majorHAnsi" w:hAnsiTheme="majorHAnsi" w:cs="Arial"/>
          <w:b/>
        </w:rPr>
        <w:t>Art. 3 - Destinatari dell’intervento</w:t>
      </w:r>
    </w:p>
    <w:p w:rsidR="00F67C1E" w:rsidRPr="00B24FD4" w:rsidRDefault="00F67C1E" w:rsidP="00F67C1E">
      <w:pPr>
        <w:spacing w:after="0"/>
        <w:ind w:left="360"/>
        <w:jc w:val="both"/>
        <w:rPr>
          <w:rFonts w:asciiTheme="majorHAnsi" w:hAnsiTheme="majorHAnsi" w:cs="Arial"/>
          <w:b/>
          <w:color w:val="000000"/>
        </w:rPr>
      </w:pPr>
    </w:p>
    <w:p w:rsidR="00F67C1E" w:rsidRPr="00B24FD4" w:rsidRDefault="00F67C1E" w:rsidP="00B61B6A">
      <w:pPr>
        <w:numPr>
          <w:ilvl w:val="0"/>
          <w:numId w:val="3"/>
        </w:numPr>
        <w:tabs>
          <w:tab w:val="clear" w:pos="720"/>
          <w:tab w:val="num" w:pos="0"/>
        </w:tabs>
        <w:spacing w:after="0" w:line="252" w:lineRule="auto"/>
        <w:ind w:left="360"/>
        <w:jc w:val="both"/>
        <w:rPr>
          <w:rFonts w:asciiTheme="majorHAnsi" w:hAnsiTheme="majorHAnsi"/>
        </w:rPr>
      </w:pPr>
      <w:r w:rsidRPr="00B24FD4">
        <w:rPr>
          <w:rFonts w:asciiTheme="majorHAnsi" w:hAnsiTheme="majorHAnsi" w:cs="Arial"/>
          <w:color w:val="000000"/>
          <w:lang w:eastAsia="it-IT"/>
        </w:rPr>
        <w:t xml:space="preserve">Possono presentare domanda di ammissione per la concessione di contributi per la realizzazione di progetti di </w:t>
      </w:r>
      <w:r w:rsidRPr="00B24FD4">
        <w:rPr>
          <w:rFonts w:asciiTheme="majorHAnsi" w:hAnsiTheme="majorHAnsi" w:cs="Arial"/>
          <w:i/>
          <w:color w:val="000000"/>
          <w:lang w:eastAsia="it-IT"/>
        </w:rPr>
        <w:t>domiciliarità</w:t>
      </w:r>
      <w:r w:rsidRPr="00B24FD4">
        <w:rPr>
          <w:rFonts w:asciiTheme="majorHAnsi" w:hAnsiTheme="majorHAnsi" w:cs="Arial"/>
          <w:color w:val="000000"/>
          <w:lang w:eastAsia="it-IT"/>
        </w:rPr>
        <w:t xml:space="preserve"> per anziani non autosufficienti le persone che, alla data di presentazione della stessa, sono in possesso dei seguenti requisiti:</w:t>
      </w:r>
      <w:r w:rsidRPr="00B24FD4">
        <w:rPr>
          <w:rFonts w:asciiTheme="majorHAnsi" w:hAnsiTheme="majorHAnsi" w:cs="ArialMT"/>
          <w:lang w:eastAsia="it-IT"/>
        </w:rPr>
        <w:t xml:space="preserve"> </w:t>
      </w:r>
    </w:p>
    <w:p w:rsidR="00F67C1E" w:rsidRPr="00B24FD4" w:rsidRDefault="00F67C1E" w:rsidP="00B61B6A">
      <w:pPr>
        <w:numPr>
          <w:ilvl w:val="0"/>
          <w:numId w:val="14"/>
        </w:numPr>
        <w:spacing w:after="0" w:line="240" w:lineRule="auto"/>
        <w:rPr>
          <w:rFonts w:asciiTheme="majorHAnsi" w:hAnsiTheme="majorHAnsi"/>
        </w:rPr>
      </w:pPr>
      <w:r w:rsidRPr="00B24FD4">
        <w:rPr>
          <w:rFonts w:asciiTheme="majorHAnsi" w:hAnsiTheme="majorHAnsi" w:cs="Arial"/>
          <w:bCs/>
        </w:rPr>
        <w:t xml:space="preserve">avere compiuto i 65 anni di età; </w:t>
      </w:r>
    </w:p>
    <w:p w:rsidR="00F67C1E" w:rsidRPr="00B24FD4" w:rsidRDefault="00F67C1E" w:rsidP="00B61B6A">
      <w:pPr>
        <w:numPr>
          <w:ilvl w:val="0"/>
          <w:numId w:val="14"/>
        </w:numPr>
        <w:spacing w:after="0" w:line="240" w:lineRule="auto"/>
        <w:rPr>
          <w:rFonts w:asciiTheme="majorHAnsi" w:hAnsiTheme="majorHAnsi"/>
        </w:rPr>
      </w:pPr>
      <w:r w:rsidRPr="00B24FD4">
        <w:rPr>
          <w:rFonts w:asciiTheme="majorHAnsi" w:hAnsiTheme="majorHAnsi" w:cs="Arial"/>
          <w:color w:val="000000"/>
        </w:rPr>
        <w:t xml:space="preserve">essere: </w:t>
      </w:r>
    </w:p>
    <w:p w:rsidR="00F67C1E" w:rsidRPr="00B24FD4" w:rsidRDefault="00F67C1E" w:rsidP="00F67C1E">
      <w:pPr>
        <w:pStyle w:val="Corpodeltesto"/>
        <w:spacing w:after="0" w:line="240" w:lineRule="auto"/>
        <w:ind w:left="1080"/>
        <w:jc w:val="both"/>
        <w:rPr>
          <w:rFonts w:asciiTheme="majorHAnsi" w:hAnsiTheme="majorHAnsi"/>
        </w:rPr>
      </w:pPr>
      <w:r w:rsidRPr="00B24FD4">
        <w:rPr>
          <w:rFonts w:asciiTheme="majorHAnsi" w:hAnsiTheme="majorHAnsi" w:cs="Arial"/>
          <w:color w:val="000000"/>
        </w:rPr>
        <w:t>b1. cittadini italiani;</w:t>
      </w:r>
    </w:p>
    <w:p w:rsidR="00F67C1E" w:rsidRPr="00B24FD4" w:rsidRDefault="00F67C1E" w:rsidP="00F67C1E">
      <w:pPr>
        <w:pStyle w:val="Corpodeltesto"/>
        <w:spacing w:after="0" w:line="240" w:lineRule="auto"/>
        <w:ind w:left="1080"/>
        <w:jc w:val="both"/>
        <w:rPr>
          <w:rFonts w:asciiTheme="majorHAnsi" w:hAnsiTheme="majorHAnsi"/>
        </w:rPr>
      </w:pPr>
      <w:r w:rsidRPr="00B24FD4">
        <w:rPr>
          <w:rFonts w:asciiTheme="majorHAnsi" w:hAnsiTheme="majorHAnsi" w:cs="Arial"/>
          <w:color w:val="000000"/>
        </w:rPr>
        <w:lastRenderedPageBreak/>
        <w:t xml:space="preserve">b2. cittadini comunitari; </w:t>
      </w:r>
    </w:p>
    <w:p w:rsidR="00F67C1E" w:rsidRPr="00B24FD4" w:rsidRDefault="00F67C1E" w:rsidP="00F67C1E">
      <w:pPr>
        <w:pStyle w:val="Corpodeltesto"/>
        <w:spacing w:after="0" w:line="240" w:lineRule="auto"/>
        <w:ind w:left="1080"/>
        <w:jc w:val="both"/>
        <w:rPr>
          <w:rFonts w:asciiTheme="majorHAnsi" w:hAnsiTheme="majorHAnsi"/>
        </w:rPr>
      </w:pPr>
      <w:r w:rsidRPr="00B24FD4">
        <w:rPr>
          <w:rFonts w:asciiTheme="majorHAnsi" w:hAnsiTheme="majorHAnsi" w:cs="Arial"/>
          <w:color w:val="000000"/>
        </w:rPr>
        <w:t xml:space="preserve">b3. familiari extracomunitari di cittadini comunitari, titolari di carta di soggiorno o di diritto di soggiorno permanente; </w:t>
      </w:r>
    </w:p>
    <w:p w:rsidR="00F67C1E" w:rsidRPr="00B24FD4" w:rsidRDefault="00F67C1E" w:rsidP="00F67C1E">
      <w:pPr>
        <w:pStyle w:val="Corpodeltesto"/>
        <w:spacing w:after="0" w:line="240" w:lineRule="auto"/>
        <w:ind w:left="1080"/>
        <w:jc w:val="both"/>
        <w:rPr>
          <w:rFonts w:asciiTheme="majorHAnsi" w:hAnsiTheme="majorHAnsi"/>
        </w:rPr>
      </w:pPr>
      <w:r w:rsidRPr="00B24FD4">
        <w:rPr>
          <w:rFonts w:asciiTheme="majorHAnsi" w:hAnsiTheme="majorHAnsi" w:cs="Arial"/>
          <w:color w:val="000000"/>
        </w:rPr>
        <w:t>b4.cittadini extracomunitari regolarmente soggiornanti in Italia (ivi compresi titolari di protezione internazionale, protezione umanitaria e richiedenti asilo), esclusi i titolari di visto di breve durata.</w:t>
      </w:r>
    </w:p>
    <w:p w:rsidR="00F67C1E" w:rsidRPr="00B24FD4" w:rsidRDefault="00F67C1E" w:rsidP="00B61B6A">
      <w:pPr>
        <w:numPr>
          <w:ilvl w:val="0"/>
          <w:numId w:val="14"/>
        </w:numPr>
        <w:spacing w:after="0" w:line="240" w:lineRule="auto"/>
        <w:rPr>
          <w:rFonts w:asciiTheme="majorHAnsi" w:hAnsiTheme="majorHAnsi"/>
        </w:rPr>
      </w:pPr>
      <w:r w:rsidRPr="00B24FD4">
        <w:rPr>
          <w:rFonts w:asciiTheme="majorHAnsi" w:hAnsiTheme="majorHAnsi"/>
          <w:color w:val="000000"/>
        </w:rPr>
        <w:t xml:space="preserve">godere dei diritti civili e politici. I cittadini stranieri devono godere dei diritti civili e politici nello Stato di appartenenza, fatta eccezione per i titolari dello status di rifugiato o dello status di protezione sussidiaria;   </w:t>
      </w:r>
    </w:p>
    <w:p w:rsidR="00F67C1E" w:rsidRPr="00B24FD4" w:rsidRDefault="00F67C1E" w:rsidP="00B61B6A">
      <w:pPr>
        <w:numPr>
          <w:ilvl w:val="0"/>
          <w:numId w:val="14"/>
        </w:numPr>
        <w:spacing w:after="0" w:line="240" w:lineRule="auto"/>
        <w:rPr>
          <w:rFonts w:asciiTheme="majorHAnsi" w:hAnsiTheme="majorHAnsi"/>
        </w:rPr>
      </w:pPr>
      <w:r w:rsidRPr="00B24FD4">
        <w:rPr>
          <w:rFonts w:asciiTheme="majorHAnsi" w:hAnsiTheme="majorHAnsi" w:cs="Arial"/>
          <w:color w:val="000000"/>
        </w:rPr>
        <w:t xml:space="preserve">avere un ISEE </w:t>
      </w:r>
      <w:r w:rsidRPr="00B24FD4">
        <w:rPr>
          <w:rFonts w:asciiTheme="majorHAnsi" w:hAnsiTheme="majorHAnsi" w:cs="Arial"/>
          <w:bCs/>
          <w:color w:val="000000"/>
        </w:rPr>
        <w:t>d’importo pari o inferiore ad Euro 20.000,00 in corso di validità secondo la normativa vigente;</w:t>
      </w:r>
    </w:p>
    <w:p w:rsidR="00F67C1E" w:rsidRPr="00B24FD4" w:rsidRDefault="00F67C1E" w:rsidP="00B61B6A">
      <w:pPr>
        <w:numPr>
          <w:ilvl w:val="0"/>
          <w:numId w:val="14"/>
        </w:numPr>
        <w:spacing w:after="0" w:line="240" w:lineRule="auto"/>
        <w:rPr>
          <w:rFonts w:asciiTheme="majorHAnsi" w:hAnsiTheme="majorHAnsi"/>
        </w:rPr>
      </w:pPr>
      <w:r w:rsidRPr="00B24FD4">
        <w:rPr>
          <w:rFonts w:asciiTheme="majorHAnsi" w:hAnsiTheme="majorHAnsi"/>
          <w:color w:val="000000"/>
        </w:rPr>
        <w:t xml:space="preserve"> trovarsi in una delle seguenti condizioni: </w:t>
      </w:r>
    </w:p>
    <w:p w:rsidR="00F67C1E" w:rsidRPr="00B24FD4" w:rsidRDefault="00F67C1E" w:rsidP="00F67C1E">
      <w:pPr>
        <w:spacing w:after="0" w:line="240" w:lineRule="auto"/>
        <w:ind w:left="1080"/>
        <w:jc w:val="both"/>
        <w:rPr>
          <w:rFonts w:asciiTheme="majorHAnsi" w:hAnsiTheme="majorHAnsi"/>
        </w:rPr>
      </w:pPr>
      <w:r w:rsidRPr="00B24FD4">
        <w:rPr>
          <w:rFonts w:asciiTheme="majorHAnsi" w:hAnsiTheme="majorHAnsi"/>
          <w:color w:val="000000"/>
        </w:rPr>
        <w:t xml:space="preserve">- invalidità civile almeno pari al 75%; </w:t>
      </w:r>
    </w:p>
    <w:p w:rsidR="00F67C1E" w:rsidRPr="00B24FD4" w:rsidRDefault="00F67C1E" w:rsidP="00F67C1E">
      <w:pPr>
        <w:spacing w:after="0" w:line="240" w:lineRule="auto"/>
        <w:ind w:left="1080"/>
        <w:jc w:val="both"/>
        <w:rPr>
          <w:rFonts w:asciiTheme="majorHAnsi" w:hAnsiTheme="majorHAnsi"/>
        </w:rPr>
      </w:pPr>
      <w:r w:rsidRPr="00B24FD4">
        <w:rPr>
          <w:rFonts w:asciiTheme="majorHAnsi" w:hAnsiTheme="majorHAnsi"/>
          <w:color w:val="000000"/>
        </w:rPr>
        <w:t xml:space="preserve">- accertata condizione di disabilità ex art. 3 e ex art. 4 della legge </w:t>
      </w:r>
      <w:r w:rsidRPr="00B24FD4">
        <w:rPr>
          <w:rFonts w:asciiTheme="majorHAnsi" w:hAnsiTheme="majorHAnsi"/>
          <w:bCs/>
          <w:color w:val="000000"/>
        </w:rPr>
        <w:t>104/92</w:t>
      </w:r>
      <w:r w:rsidRPr="00B24FD4">
        <w:rPr>
          <w:rStyle w:val="Caratterenotaapidipagina"/>
          <w:rFonts w:asciiTheme="majorHAnsi" w:hAnsiTheme="majorHAnsi"/>
          <w:bCs/>
          <w:color w:val="000000"/>
        </w:rPr>
        <w:footnoteReference w:id="1"/>
      </w:r>
      <w:r w:rsidRPr="00B24FD4">
        <w:rPr>
          <w:rFonts w:asciiTheme="majorHAnsi" w:hAnsiTheme="majorHAnsi"/>
          <w:bCs/>
          <w:color w:val="000000"/>
        </w:rPr>
        <w:t xml:space="preserve"> </w:t>
      </w:r>
      <w:r w:rsidRPr="00B24FD4">
        <w:rPr>
          <w:rFonts w:asciiTheme="majorHAnsi" w:hAnsiTheme="majorHAnsi"/>
          <w:color w:val="000000"/>
        </w:rPr>
        <w:t xml:space="preserve"> </w:t>
      </w:r>
    </w:p>
    <w:p w:rsidR="00F67C1E" w:rsidRPr="00B24FD4" w:rsidRDefault="00F67C1E" w:rsidP="00B61B6A">
      <w:pPr>
        <w:numPr>
          <w:ilvl w:val="0"/>
          <w:numId w:val="14"/>
        </w:numPr>
        <w:spacing w:after="0" w:line="240" w:lineRule="auto"/>
        <w:rPr>
          <w:rFonts w:asciiTheme="majorHAnsi" w:hAnsiTheme="majorHAnsi"/>
        </w:rPr>
      </w:pPr>
      <w:r w:rsidRPr="00B24FD4">
        <w:rPr>
          <w:rFonts w:asciiTheme="majorHAnsi" w:hAnsiTheme="majorHAnsi"/>
        </w:rPr>
        <w:t xml:space="preserve">essere residente in uno dei comuni che afferiscono alla Zona sociale </w:t>
      </w:r>
      <w:r w:rsidR="00F501E6" w:rsidRPr="00B24FD4">
        <w:rPr>
          <w:rFonts w:asciiTheme="majorHAnsi" w:hAnsiTheme="majorHAnsi"/>
        </w:rPr>
        <w:t>n. 7</w:t>
      </w:r>
      <w:r w:rsidRPr="00B24FD4">
        <w:rPr>
          <w:rFonts w:asciiTheme="majorHAnsi" w:hAnsiTheme="majorHAnsi"/>
          <w:bCs/>
        </w:rPr>
        <w:t>;</w:t>
      </w:r>
    </w:p>
    <w:p w:rsidR="00F67C1E" w:rsidRPr="00B24FD4" w:rsidRDefault="00F67C1E" w:rsidP="00F67C1E">
      <w:pPr>
        <w:spacing w:after="0"/>
        <w:ind w:left="360"/>
        <w:jc w:val="both"/>
        <w:rPr>
          <w:rFonts w:asciiTheme="majorHAnsi" w:hAnsiTheme="majorHAnsi"/>
        </w:rPr>
      </w:pPr>
    </w:p>
    <w:p w:rsidR="00F67C1E" w:rsidRPr="00B24FD4" w:rsidRDefault="00F67C1E" w:rsidP="00B61B6A">
      <w:pPr>
        <w:numPr>
          <w:ilvl w:val="0"/>
          <w:numId w:val="3"/>
        </w:numPr>
        <w:tabs>
          <w:tab w:val="clear" w:pos="720"/>
          <w:tab w:val="num" w:pos="0"/>
        </w:tabs>
        <w:spacing w:after="0" w:line="252" w:lineRule="auto"/>
        <w:ind w:left="360"/>
        <w:jc w:val="both"/>
        <w:rPr>
          <w:rFonts w:asciiTheme="majorHAnsi" w:hAnsiTheme="majorHAnsi"/>
          <w:b/>
        </w:rPr>
      </w:pPr>
      <w:r w:rsidRPr="00B24FD4">
        <w:rPr>
          <w:rFonts w:asciiTheme="majorHAnsi" w:hAnsiTheme="majorHAnsi"/>
        </w:rPr>
        <w:t xml:space="preserve">Le persone anziane non autosufficienti ricoverate presso una struttura residenziale possono presentare domanda solo ai fini del superamento della residenzialità. </w:t>
      </w:r>
      <w:r w:rsidRPr="00B24FD4">
        <w:rPr>
          <w:rFonts w:asciiTheme="majorHAnsi" w:hAnsiTheme="majorHAnsi"/>
          <w:b/>
        </w:rPr>
        <w:t xml:space="preserve"> </w:t>
      </w:r>
    </w:p>
    <w:p w:rsidR="00F67C1E" w:rsidRPr="00B24FD4" w:rsidRDefault="00F67C1E" w:rsidP="00F67C1E">
      <w:pPr>
        <w:spacing w:after="0"/>
        <w:jc w:val="both"/>
        <w:rPr>
          <w:rFonts w:asciiTheme="majorHAnsi" w:hAnsiTheme="majorHAnsi"/>
        </w:rPr>
      </w:pPr>
    </w:p>
    <w:p w:rsidR="00F67C1E" w:rsidRPr="00B24FD4" w:rsidRDefault="00F67C1E" w:rsidP="00B61B6A">
      <w:pPr>
        <w:numPr>
          <w:ilvl w:val="0"/>
          <w:numId w:val="3"/>
        </w:numPr>
        <w:tabs>
          <w:tab w:val="clear" w:pos="720"/>
          <w:tab w:val="num" w:pos="0"/>
        </w:tabs>
        <w:spacing w:after="0" w:line="252" w:lineRule="auto"/>
        <w:ind w:left="360"/>
        <w:jc w:val="both"/>
        <w:rPr>
          <w:rFonts w:asciiTheme="majorHAnsi" w:hAnsiTheme="majorHAnsi"/>
        </w:rPr>
      </w:pPr>
      <w:r w:rsidRPr="00B24FD4">
        <w:rPr>
          <w:rFonts w:asciiTheme="majorHAnsi" w:hAnsiTheme="majorHAnsi"/>
          <w:color w:val="000000"/>
        </w:rPr>
        <w:t xml:space="preserve">Non possono presentare domanda coloro che fruiscono di altri contributi concessi per l’assunzione del medesimo assistente familiare. </w:t>
      </w:r>
    </w:p>
    <w:p w:rsidR="00F67C1E" w:rsidRPr="00B24FD4" w:rsidRDefault="00F67C1E" w:rsidP="00F67C1E">
      <w:pPr>
        <w:spacing w:after="0"/>
        <w:jc w:val="both"/>
        <w:rPr>
          <w:rFonts w:asciiTheme="majorHAnsi" w:hAnsiTheme="majorHAnsi"/>
          <w:color w:val="000000"/>
        </w:rPr>
      </w:pPr>
    </w:p>
    <w:p w:rsidR="00F67C1E" w:rsidRPr="00B24FD4" w:rsidRDefault="00F67C1E" w:rsidP="00F501E6">
      <w:pPr>
        <w:spacing w:after="0" w:line="240" w:lineRule="auto"/>
        <w:jc w:val="center"/>
        <w:rPr>
          <w:rFonts w:asciiTheme="majorHAnsi" w:hAnsiTheme="majorHAnsi"/>
        </w:rPr>
      </w:pPr>
      <w:r w:rsidRPr="00B24FD4">
        <w:rPr>
          <w:rFonts w:asciiTheme="majorHAnsi" w:eastAsia="Times New Roman" w:hAnsiTheme="majorHAnsi"/>
          <w:b/>
          <w:color w:val="000000"/>
          <w:lang w:eastAsia="it-IT"/>
        </w:rPr>
        <w:t>Art. 4 - Termini e modalità per la presentazione delle domande.</w:t>
      </w:r>
    </w:p>
    <w:p w:rsidR="00F67C1E" w:rsidRPr="00B24FD4" w:rsidRDefault="00F67C1E" w:rsidP="00F67C1E">
      <w:pPr>
        <w:spacing w:after="0" w:line="240" w:lineRule="auto"/>
        <w:jc w:val="both"/>
        <w:rPr>
          <w:rFonts w:asciiTheme="majorHAnsi" w:eastAsia="Times New Roman" w:hAnsiTheme="majorHAnsi"/>
        </w:rPr>
      </w:pPr>
    </w:p>
    <w:p w:rsidR="00F67C1E" w:rsidRPr="00B24FD4" w:rsidRDefault="00F67C1E" w:rsidP="001761A5">
      <w:pPr>
        <w:pStyle w:val="Paragrafoelenco"/>
        <w:numPr>
          <w:ilvl w:val="1"/>
          <w:numId w:val="18"/>
        </w:numPr>
        <w:suppressAutoHyphens/>
        <w:spacing w:line="276" w:lineRule="auto"/>
        <w:ind w:left="426" w:hanging="426"/>
        <w:jc w:val="both"/>
        <w:rPr>
          <w:rFonts w:asciiTheme="majorHAnsi" w:hAnsiTheme="majorHAnsi"/>
          <w:sz w:val="22"/>
          <w:szCs w:val="22"/>
        </w:rPr>
      </w:pPr>
      <w:r w:rsidRPr="00B24FD4">
        <w:rPr>
          <w:rFonts w:asciiTheme="majorHAnsi" w:hAnsiTheme="majorHAnsi"/>
          <w:sz w:val="22"/>
          <w:szCs w:val="22"/>
        </w:rPr>
        <w:t xml:space="preserve">La domanda contenente la proposta progettuale di </w:t>
      </w:r>
      <w:r w:rsidRPr="00B24FD4">
        <w:rPr>
          <w:rFonts w:asciiTheme="majorHAnsi" w:hAnsiTheme="majorHAnsi"/>
          <w:i/>
          <w:sz w:val="22"/>
          <w:szCs w:val="22"/>
        </w:rPr>
        <w:t>domiciliarità</w:t>
      </w:r>
      <w:r w:rsidRPr="00B24FD4">
        <w:rPr>
          <w:rFonts w:asciiTheme="majorHAnsi" w:hAnsiTheme="majorHAnsi"/>
          <w:sz w:val="22"/>
          <w:szCs w:val="22"/>
        </w:rPr>
        <w:t xml:space="preserve"> e la relativa richiesta di contributo (di seguito “domanda”) dovrà</w:t>
      </w:r>
      <w:r w:rsidRPr="00B24FD4">
        <w:rPr>
          <w:rFonts w:asciiTheme="majorHAnsi" w:hAnsiTheme="majorHAnsi"/>
          <w:color w:val="FF0000"/>
          <w:sz w:val="22"/>
          <w:szCs w:val="22"/>
        </w:rPr>
        <w:t xml:space="preserve"> </w:t>
      </w:r>
      <w:r w:rsidRPr="00B24FD4">
        <w:rPr>
          <w:rFonts w:asciiTheme="majorHAnsi" w:hAnsiTheme="majorHAnsi"/>
          <w:sz w:val="22"/>
          <w:szCs w:val="22"/>
        </w:rPr>
        <w:t xml:space="preserve">essere presentata dalla persona anziana non autosufficiente in possesso dei requisiti di cui al precedente art. 3 o da chi la rappresenta legalmente ai sensi della normativa vigente, </w:t>
      </w:r>
      <w:r w:rsidR="001761A5" w:rsidRPr="00B24FD4">
        <w:rPr>
          <w:rFonts w:asciiTheme="majorHAnsi" w:hAnsiTheme="majorHAnsi"/>
          <w:sz w:val="22"/>
          <w:szCs w:val="22"/>
        </w:rPr>
        <w:t xml:space="preserve">con una delle seguenti modalità: </w:t>
      </w:r>
    </w:p>
    <w:p w:rsidR="001761A5" w:rsidRPr="00B24FD4" w:rsidRDefault="00F67C1E" w:rsidP="001761A5">
      <w:pPr>
        <w:pStyle w:val="Paragrafoelenco"/>
        <w:numPr>
          <w:ilvl w:val="1"/>
          <w:numId w:val="3"/>
        </w:numPr>
        <w:tabs>
          <w:tab w:val="num" w:pos="720"/>
        </w:tabs>
        <w:suppressAutoHyphens/>
        <w:jc w:val="both"/>
        <w:rPr>
          <w:rFonts w:asciiTheme="majorHAnsi" w:hAnsiTheme="majorHAnsi"/>
          <w:sz w:val="22"/>
          <w:szCs w:val="22"/>
        </w:rPr>
      </w:pPr>
      <w:r w:rsidRPr="00B24FD4">
        <w:rPr>
          <w:rFonts w:asciiTheme="majorHAnsi" w:hAnsiTheme="majorHAnsi"/>
          <w:sz w:val="22"/>
          <w:szCs w:val="22"/>
        </w:rPr>
        <w:t xml:space="preserve">a </w:t>
      </w:r>
      <w:r w:rsidR="001761A5" w:rsidRPr="00B24FD4">
        <w:rPr>
          <w:rFonts w:asciiTheme="majorHAnsi" w:hAnsiTheme="majorHAnsi"/>
          <w:sz w:val="22"/>
          <w:szCs w:val="22"/>
        </w:rPr>
        <w:t>mano presso l’Ufficio Protocollo del Comune di residenza;</w:t>
      </w:r>
    </w:p>
    <w:p w:rsidR="001761A5" w:rsidRPr="00B24FD4" w:rsidRDefault="001761A5" w:rsidP="001761A5">
      <w:pPr>
        <w:pStyle w:val="Paragrafoelenco"/>
        <w:numPr>
          <w:ilvl w:val="1"/>
          <w:numId w:val="3"/>
        </w:numPr>
        <w:tabs>
          <w:tab w:val="num" w:pos="720"/>
        </w:tabs>
        <w:suppressAutoHyphens/>
        <w:jc w:val="both"/>
        <w:rPr>
          <w:rFonts w:asciiTheme="majorHAnsi" w:hAnsiTheme="majorHAnsi"/>
          <w:sz w:val="22"/>
          <w:szCs w:val="22"/>
        </w:rPr>
      </w:pPr>
      <w:r w:rsidRPr="00B24FD4">
        <w:rPr>
          <w:rFonts w:asciiTheme="majorHAnsi" w:hAnsiTheme="majorHAnsi"/>
          <w:sz w:val="22"/>
          <w:szCs w:val="22"/>
        </w:rPr>
        <w:t>a mezzo raccomandata a/r al seguente indirizzo</w:t>
      </w:r>
      <w:r w:rsidR="00041900" w:rsidRPr="00B24FD4">
        <w:rPr>
          <w:rFonts w:asciiTheme="majorHAnsi" w:hAnsiTheme="majorHAnsi"/>
          <w:sz w:val="22"/>
          <w:szCs w:val="22"/>
        </w:rPr>
        <w:t xml:space="preserve"> </w:t>
      </w:r>
      <w:r w:rsidR="00041900" w:rsidRPr="00B24FD4">
        <w:rPr>
          <w:rFonts w:asciiTheme="majorHAnsi" w:hAnsiTheme="majorHAnsi"/>
          <w:i/>
          <w:color w:val="000000" w:themeColor="text1"/>
          <w:sz w:val="22"/>
          <w:szCs w:val="22"/>
        </w:rPr>
        <w:t>(far riferimento al comune di residenza)</w:t>
      </w:r>
      <w:r w:rsidRPr="00B24FD4">
        <w:rPr>
          <w:rFonts w:asciiTheme="majorHAnsi" w:hAnsiTheme="majorHAnsi"/>
          <w:i/>
          <w:color w:val="000000" w:themeColor="text1"/>
          <w:sz w:val="22"/>
          <w:szCs w:val="22"/>
        </w:rPr>
        <w:t>:</w:t>
      </w:r>
      <w:r w:rsidRPr="00B24FD4">
        <w:rPr>
          <w:rFonts w:asciiTheme="majorHAnsi" w:hAnsiTheme="majorHAnsi"/>
          <w:color w:val="FF0000"/>
          <w:sz w:val="22"/>
          <w:szCs w:val="22"/>
        </w:rPr>
        <w:t xml:space="preserve"> </w:t>
      </w:r>
    </w:p>
    <w:p w:rsidR="001761A5" w:rsidRPr="00B24FD4" w:rsidRDefault="001761A5" w:rsidP="001761A5">
      <w:pPr>
        <w:suppressAutoHyphens/>
        <w:spacing w:after="0" w:line="240" w:lineRule="auto"/>
        <w:ind w:left="1134"/>
        <w:rPr>
          <w:rFonts w:asciiTheme="majorHAnsi" w:eastAsia="Times New Roman" w:hAnsiTheme="majorHAnsi"/>
        </w:rPr>
      </w:pPr>
      <w:r w:rsidRPr="00B24FD4">
        <w:rPr>
          <w:rFonts w:asciiTheme="majorHAnsi" w:eastAsia="Times New Roman" w:hAnsiTheme="majorHAnsi"/>
        </w:rPr>
        <w:t>Comune di Costacciaro Corso Mazzini, 22 - 06021 Costacciaro (PG)</w:t>
      </w:r>
    </w:p>
    <w:p w:rsidR="001761A5" w:rsidRPr="00B24FD4" w:rsidRDefault="001761A5" w:rsidP="001761A5">
      <w:pPr>
        <w:suppressAutoHyphens/>
        <w:spacing w:after="0" w:line="240" w:lineRule="auto"/>
        <w:ind w:left="1134"/>
        <w:rPr>
          <w:rFonts w:asciiTheme="majorHAnsi" w:eastAsia="Times New Roman" w:hAnsiTheme="majorHAnsi"/>
        </w:rPr>
      </w:pPr>
      <w:r w:rsidRPr="00B24FD4">
        <w:rPr>
          <w:rFonts w:asciiTheme="majorHAnsi" w:eastAsia="Times New Roman" w:hAnsiTheme="majorHAnsi"/>
        </w:rPr>
        <w:t>Comune di Fossato di Vico Via del Municipio 4 – 06022 Fossato di Vico</w:t>
      </w:r>
    </w:p>
    <w:p w:rsidR="001761A5" w:rsidRPr="00B24FD4" w:rsidRDefault="001761A5" w:rsidP="001761A5">
      <w:pPr>
        <w:suppressAutoHyphens/>
        <w:spacing w:after="0" w:line="240" w:lineRule="auto"/>
        <w:ind w:left="1134"/>
        <w:rPr>
          <w:rFonts w:asciiTheme="majorHAnsi" w:eastAsia="Times New Roman" w:hAnsiTheme="majorHAnsi"/>
        </w:rPr>
      </w:pPr>
      <w:r w:rsidRPr="00B24FD4">
        <w:rPr>
          <w:rFonts w:asciiTheme="majorHAnsi" w:eastAsia="Times New Roman" w:hAnsiTheme="majorHAnsi"/>
        </w:rPr>
        <w:t>Comune di Gualdo Tadino P.zza Martiri della Libertà, 4 - 06023 Gualdo Tadino (PG)</w:t>
      </w:r>
    </w:p>
    <w:p w:rsidR="001761A5" w:rsidRPr="00B24FD4" w:rsidRDefault="001761A5" w:rsidP="001761A5">
      <w:pPr>
        <w:suppressAutoHyphens/>
        <w:spacing w:after="0" w:line="240" w:lineRule="auto"/>
        <w:ind w:left="1134"/>
        <w:rPr>
          <w:rFonts w:asciiTheme="majorHAnsi" w:eastAsia="Times New Roman" w:hAnsiTheme="majorHAnsi"/>
          <w:highlight w:val="cyan"/>
        </w:rPr>
      </w:pPr>
      <w:r w:rsidRPr="00B24FD4">
        <w:rPr>
          <w:rFonts w:asciiTheme="majorHAnsi" w:eastAsia="Times New Roman" w:hAnsiTheme="majorHAnsi"/>
        </w:rPr>
        <w:t>Comune di Gubbio P.zza Grande n. 1 - 06024 Gubbio (PG)</w:t>
      </w:r>
    </w:p>
    <w:p w:rsidR="001761A5" w:rsidRPr="00B24FD4" w:rsidRDefault="0088070B" w:rsidP="001761A5">
      <w:pPr>
        <w:suppressAutoHyphens/>
        <w:spacing w:after="0" w:line="240" w:lineRule="auto"/>
        <w:ind w:left="1134"/>
        <w:rPr>
          <w:rFonts w:asciiTheme="majorHAnsi" w:eastAsia="Times New Roman" w:hAnsiTheme="majorHAnsi"/>
        </w:rPr>
      </w:pPr>
      <w:r w:rsidRPr="00B24FD4">
        <w:rPr>
          <w:rFonts w:asciiTheme="majorHAnsi" w:eastAsia="Times New Roman" w:hAnsiTheme="majorHAnsi"/>
        </w:rPr>
        <w:t>Comune di S</w:t>
      </w:r>
      <w:r w:rsidR="001761A5" w:rsidRPr="00B24FD4">
        <w:rPr>
          <w:rFonts w:asciiTheme="majorHAnsi" w:eastAsia="Times New Roman" w:hAnsiTheme="majorHAnsi"/>
        </w:rPr>
        <w:t xml:space="preserve">cheggia e </w:t>
      </w:r>
      <w:proofErr w:type="spellStart"/>
      <w:r w:rsidR="001761A5" w:rsidRPr="00B24FD4">
        <w:rPr>
          <w:rFonts w:asciiTheme="majorHAnsi" w:eastAsia="Times New Roman" w:hAnsiTheme="majorHAnsi"/>
        </w:rPr>
        <w:t>Pascelupo</w:t>
      </w:r>
      <w:proofErr w:type="spellEnd"/>
      <w:r w:rsidR="001761A5" w:rsidRPr="00B24FD4">
        <w:rPr>
          <w:rFonts w:asciiTheme="majorHAnsi" w:eastAsia="Times New Roman" w:hAnsiTheme="majorHAnsi"/>
        </w:rPr>
        <w:t xml:space="preserve"> </w:t>
      </w:r>
      <w:proofErr w:type="spellStart"/>
      <w:r w:rsidR="001761A5" w:rsidRPr="00B24FD4">
        <w:rPr>
          <w:rFonts w:asciiTheme="majorHAnsi" w:eastAsia="Times New Roman" w:hAnsiTheme="majorHAnsi"/>
        </w:rPr>
        <w:t>P.zza</w:t>
      </w:r>
      <w:proofErr w:type="spellEnd"/>
      <w:r w:rsidR="001761A5" w:rsidRPr="00B24FD4">
        <w:rPr>
          <w:rFonts w:asciiTheme="majorHAnsi" w:eastAsia="Times New Roman" w:hAnsiTheme="majorHAnsi"/>
        </w:rPr>
        <w:t xml:space="preserve"> </w:t>
      </w:r>
      <w:proofErr w:type="spellStart"/>
      <w:r w:rsidR="001761A5" w:rsidRPr="00B24FD4">
        <w:rPr>
          <w:rFonts w:asciiTheme="majorHAnsi" w:eastAsia="Times New Roman" w:hAnsiTheme="majorHAnsi"/>
        </w:rPr>
        <w:t>Luceoli</w:t>
      </w:r>
      <w:proofErr w:type="spellEnd"/>
      <w:r w:rsidR="001761A5" w:rsidRPr="00B24FD4">
        <w:rPr>
          <w:rFonts w:asciiTheme="majorHAnsi" w:eastAsia="Times New Roman" w:hAnsiTheme="majorHAnsi"/>
        </w:rPr>
        <w:t>, 7 – 06027 Scheggia e Pascelupo (PG)</w:t>
      </w:r>
    </w:p>
    <w:p w:rsidR="00FB0004" w:rsidRPr="00B24FD4" w:rsidRDefault="001761A5" w:rsidP="00FB0004">
      <w:pPr>
        <w:suppressAutoHyphens/>
        <w:spacing w:after="0" w:line="240" w:lineRule="auto"/>
        <w:ind w:left="1134"/>
        <w:rPr>
          <w:rFonts w:asciiTheme="majorHAnsi" w:eastAsia="Times New Roman" w:hAnsiTheme="majorHAnsi"/>
        </w:rPr>
      </w:pPr>
      <w:r w:rsidRPr="00B24FD4">
        <w:rPr>
          <w:rFonts w:asciiTheme="majorHAnsi" w:eastAsia="Times New Roman" w:hAnsiTheme="majorHAnsi"/>
        </w:rPr>
        <w:t>Comune di Sigillo Piazza Martiri, 8 – 06028 (PG)</w:t>
      </w:r>
    </w:p>
    <w:p w:rsidR="00FB0004" w:rsidRPr="00B24FD4" w:rsidRDefault="00F67C1E" w:rsidP="00FB0004">
      <w:pPr>
        <w:pStyle w:val="Paragrafoelenco"/>
        <w:numPr>
          <w:ilvl w:val="1"/>
          <w:numId w:val="3"/>
        </w:numPr>
        <w:suppressAutoHyphens/>
        <w:rPr>
          <w:rFonts w:asciiTheme="majorHAnsi" w:hAnsiTheme="majorHAnsi"/>
          <w:sz w:val="22"/>
          <w:szCs w:val="22"/>
        </w:rPr>
      </w:pPr>
      <w:r w:rsidRPr="00B24FD4">
        <w:rPr>
          <w:rFonts w:asciiTheme="majorHAnsi" w:hAnsiTheme="majorHAnsi"/>
          <w:sz w:val="22"/>
          <w:szCs w:val="22"/>
        </w:rPr>
        <w:t xml:space="preserve">tramite </w:t>
      </w:r>
      <w:r w:rsidR="00FB0004" w:rsidRPr="00B24FD4">
        <w:rPr>
          <w:rFonts w:asciiTheme="majorHAnsi" w:hAnsiTheme="majorHAnsi"/>
          <w:sz w:val="22"/>
          <w:szCs w:val="22"/>
        </w:rPr>
        <w:t>posta elettronica certificata (PEC) secondo le disposizioni vigenti al seguente indirizzo</w:t>
      </w:r>
      <w:r w:rsidR="00041900" w:rsidRPr="00B24FD4">
        <w:rPr>
          <w:rFonts w:asciiTheme="majorHAnsi" w:hAnsiTheme="majorHAnsi"/>
          <w:sz w:val="22"/>
          <w:szCs w:val="22"/>
        </w:rPr>
        <w:t xml:space="preserve"> </w:t>
      </w:r>
      <w:r w:rsidR="00041900" w:rsidRPr="00B24FD4">
        <w:rPr>
          <w:rFonts w:asciiTheme="majorHAnsi" w:hAnsiTheme="majorHAnsi"/>
          <w:i/>
          <w:color w:val="000000" w:themeColor="text1"/>
          <w:sz w:val="22"/>
          <w:szCs w:val="22"/>
        </w:rPr>
        <w:t>(far riferimento al comune di residenza):</w:t>
      </w:r>
    </w:p>
    <w:p w:rsidR="00FB0004" w:rsidRPr="00B24FD4" w:rsidRDefault="00FB0004" w:rsidP="00FB0004">
      <w:pPr>
        <w:suppressAutoHyphens/>
        <w:spacing w:after="0" w:line="240" w:lineRule="auto"/>
        <w:ind w:left="1134"/>
        <w:rPr>
          <w:rFonts w:asciiTheme="majorHAnsi" w:eastAsia="Times New Roman" w:hAnsiTheme="majorHAnsi"/>
        </w:rPr>
      </w:pPr>
      <w:r w:rsidRPr="00B24FD4">
        <w:rPr>
          <w:rFonts w:asciiTheme="majorHAnsi" w:eastAsia="Times New Roman" w:hAnsiTheme="majorHAnsi"/>
        </w:rPr>
        <w:t xml:space="preserve">Comune di Costacciaro </w:t>
      </w:r>
      <w:hyperlink r:id="rId9" w:history="1">
        <w:r w:rsidRPr="00B24FD4">
          <w:rPr>
            <w:rStyle w:val="Collegamentoipertestuale"/>
            <w:rFonts w:asciiTheme="majorHAnsi" w:eastAsia="Times New Roman" w:hAnsiTheme="majorHAnsi"/>
            <w:lang w:eastAsia="zh-CN" w:bidi="hi-IN"/>
          </w:rPr>
          <w:t>comune.costacciaro@postacert.umbria.it</w:t>
        </w:r>
      </w:hyperlink>
    </w:p>
    <w:p w:rsidR="00FB0004" w:rsidRPr="00B24FD4" w:rsidRDefault="00FB0004" w:rsidP="00FB0004">
      <w:pPr>
        <w:suppressAutoHyphens/>
        <w:spacing w:after="0" w:line="240" w:lineRule="auto"/>
        <w:ind w:left="1134"/>
        <w:rPr>
          <w:rFonts w:asciiTheme="majorHAnsi" w:eastAsia="Times New Roman" w:hAnsiTheme="majorHAnsi"/>
        </w:rPr>
      </w:pPr>
      <w:r w:rsidRPr="00B24FD4">
        <w:rPr>
          <w:rFonts w:asciiTheme="majorHAnsi" w:eastAsia="Times New Roman" w:hAnsiTheme="majorHAnsi"/>
        </w:rPr>
        <w:t xml:space="preserve">Comune di Fossato di Vico </w:t>
      </w:r>
      <w:hyperlink r:id="rId10" w:history="1">
        <w:r w:rsidRPr="00B24FD4">
          <w:rPr>
            <w:rStyle w:val="Collegamentoipertestuale"/>
            <w:rFonts w:asciiTheme="majorHAnsi" w:eastAsia="Times New Roman" w:hAnsiTheme="majorHAnsi"/>
            <w:lang w:eastAsia="zh-CN" w:bidi="hi-IN"/>
          </w:rPr>
          <w:t>comune.fossatodivico@postacert.umbria.it</w:t>
        </w:r>
      </w:hyperlink>
    </w:p>
    <w:p w:rsidR="00FB0004" w:rsidRPr="00B24FD4" w:rsidRDefault="00FB0004" w:rsidP="00FB0004">
      <w:pPr>
        <w:suppressAutoHyphens/>
        <w:spacing w:after="0" w:line="240" w:lineRule="auto"/>
        <w:ind w:left="1134"/>
        <w:rPr>
          <w:rFonts w:asciiTheme="majorHAnsi" w:eastAsia="Times New Roman" w:hAnsiTheme="majorHAnsi"/>
        </w:rPr>
      </w:pPr>
      <w:r w:rsidRPr="00B24FD4">
        <w:rPr>
          <w:rFonts w:asciiTheme="majorHAnsi" w:eastAsia="Times New Roman" w:hAnsiTheme="majorHAnsi"/>
        </w:rPr>
        <w:t xml:space="preserve">Comune di Gualdo Tadino </w:t>
      </w:r>
      <w:hyperlink r:id="rId11" w:history="1">
        <w:r w:rsidRPr="00B24FD4">
          <w:rPr>
            <w:rStyle w:val="Collegamentoipertestuale"/>
            <w:rFonts w:asciiTheme="majorHAnsi" w:eastAsia="Times New Roman" w:hAnsiTheme="majorHAnsi"/>
            <w:lang w:eastAsia="zh-CN" w:bidi="hi-IN"/>
          </w:rPr>
          <w:t>gualdotadino@letterecertificate.it</w:t>
        </w:r>
      </w:hyperlink>
    </w:p>
    <w:p w:rsidR="00FB0004" w:rsidRPr="00B24FD4" w:rsidRDefault="00FB0004" w:rsidP="00FB0004">
      <w:pPr>
        <w:suppressAutoHyphens/>
        <w:spacing w:after="0" w:line="240" w:lineRule="auto"/>
        <w:ind w:left="1134"/>
        <w:rPr>
          <w:rFonts w:asciiTheme="majorHAnsi" w:eastAsia="Times New Roman" w:hAnsiTheme="majorHAnsi"/>
        </w:rPr>
      </w:pPr>
      <w:r w:rsidRPr="00B24FD4">
        <w:rPr>
          <w:rFonts w:asciiTheme="majorHAnsi" w:eastAsia="Times New Roman" w:hAnsiTheme="majorHAnsi"/>
        </w:rPr>
        <w:t xml:space="preserve">Comune di Gubbio </w:t>
      </w:r>
      <w:hyperlink r:id="rId12" w:history="1">
        <w:r w:rsidRPr="00B24FD4">
          <w:rPr>
            <w:rStyle w:val="Collegamentoipertestuale"/>
            <w:rFonts w:asciiTheme="majorHAnsi" w:eastAsia="Times New Roman" w:hAnsiTheme="majorHAnsi"/>
            <w:lang w:eastAsia="zh-CN" w:bidi="hi-IN"/>
          </w:rPr>
          <w:t>comune.gubbio@postacert.umbria.it</w:t>
        </w:r>
      </w:hyperlink>
    </w:p>
    <w:p w:rsidR="00FB0004" w:rsidRPr="00B24FD4" w:rsidRDefault="0088070B" w:rsidP="00FB0004">
      <w:pPr>
        <w:suppressAutoHyphens/>
        <w:spacing w:after="0" w:line="240" w:lineRule="auto"/>
        <w:ind w:left="1134"/>
        <w:rPr>
          <w:rFonts w:asciiTheme="majorHAnsi" w:eastAsia="Times New Roman" w:hAnsiTheme="majorHAnsi"/>
        </w:rPr>
      </w:pPr>
      <w:r w:rsidRPr="00B24FD4">
        <w:rPr>
          <w:rFonts w:asciiTheme="majorHAnsi" w:eastAsia="Times New Roman" w:hAnsiTheme="majorHAnsi"/>
        </w:rPr>
        <w:t>Comune di S</w:t>
      </w:r>
      <w:r w:rsidR="00FB0004" w:rsidRPr="00B24FD4">
        <w:rPr>
          <w:rFonts w:asciiTheme="majorHAnsi" w:eastAsia="Times New Roman" w:hAnsiTheme="majorHAnsi"/>
        </w:rPr>
        <w:t xml:space="preserve">cheggia e </w:t>
      </w:r>
      <w:proofErr w:type="spellStart"/>
      <w:r w:rsidR="00FB0004" w:rsidRPr="00B24FD4">
        <w:rPr>
          <w:rFonts w:asciiTheme="majorHAnsi" w:eastAsia="Times New Roman" w:hAnsiTheme="majorHAnsi"/>
        </w:rPr>
        <w:t>Pascelupo</w:t>
      </w:r>
      <w:proofErr w:type="spellEnd"/>
      <w:r w:rsidR="00FB0004" w:rsidRPr="00B24FD4">
        <w:rPr>
          <w:rFonts w:asciiTheme="majorHAnsi" w:eastAsia="Times New Roman" w:hAnsiTheme="majorHAnsi"/>
        </w:rPr>
        <w:t xml:space="preserve"> </w:t>
      </w:r>
      <w:hyperlink r:id="rId13" w:history="1">
        <w:r w:rsidR="00FB0004" w:rsidRPr="00B24FD4">
          <w:rPr>
            <w:rStyle w:val="Collegamentoipertestuale"/>
            <w:rFonts w:asciiTheme="majorHAnsi" w:eastAsia="Times New Roman" w:hAnsiTheme="majorHAnsi"/>
            <w:lang w:eastAsia="zh-CN" w:bidi="hi-IN"/>
          </w:rPr>
          <w:t>comune.scheggiaepascelupo@postacert.umbria.it</w:t>
        </w:r>
      </w:hyperlink>
    </w:p>
    <w:p w:rsidR="00FB0004" w:rsidRPr="00B24FD4" w:rsidRDefault="00FB0004" w:rsidP="00FB0004">
      <w:pPr>
        <w:suppressAutoHyphens/>
        <w:spacing w:after="0" w:line="240" w:lineRule="auto"/>
        <w:ind w:left="1134"/>
        <w:rPr>
          <w:rFonts w:asciiTheme="majorHAnsi" w:eastAsia="Times New Roman" w:hAnsiTheme="majorHAnsi"/>
        </w:rPr>
      </w:pPr>
      <w:r w:rsidRPr="00B24FD4">
        <w:rPr>
          <w:rFonts w:asciiTheme="majorHAnsi" w:eastAsia="Times New Roman" w:hAnsiTheme="majorHAnsi"/>
        </w:rPr>
        <w:lastRenderedPageBreak/>
        <w:t xml:space="preserve">Comune di Sigillo </w:t>
      </w:r>
      <w:hyperlink r:id="rId14" w:history="1">
        <w:r w:rsidRPr="00B24FD4">
          <w:rPr>
            <w:rStyle w:val="Collegamentoipertestuale"/>
            <w:rFonts w:asciiTheme="majorHAnsi" w:eastAsia="Times New Roman" w:hAnsiTheme="majorHAnsi"/>
            <w:lang w:eastAsia="zh-CN" w:bidi="hi-IN"/>
          </w:rPr>
          <w:t>comune.sigillo@postacert.umbria.it</w:t>
        </w:r>
      </w:hyperlink>
    </w:p>
    <w:p w:rsidR="00F67C1E" w:rsidRPr="00B24FD4" w:rsidRDefault="00F67C1E" w:rsidP="007B5007">
      <w:pPr>
        <w:suppressAutoHyphens/>
        <w:spacing w:after="0" w:line="240" w:lineRule="auto"/>
        <w:ind w:left="1134"/>
        <w:jc w:val="both"/>
        <w:rPr>
          <w:rFonts w:asciiTheme="majorHAnsi" w:hAnsiTheme="majorHAnsi" w:cs="Arial"/>
          <w:color w:val="000000"/>
        </w:rPr>
      </w:pPr>
      <w:r w:rsidRPr="00B24FD4">
        <w:rPr>
          <w:rFonts w:asciiTheme="majorHAnsi" w:eastAsia="Times New Roman" w:hAnsiTheme="majorHAnsi" w:cs="Arial"/>
          <w:color w:val="000000"/>
        </w:rPr>
        <w:t xml:space="preserve">Non sono ammissibili le domande presentate con modalità diverse da quelle sopra indicate. </w:t>
      </w:r>
      <w:r w:rsidRPr="00B24FD4">
        <w:rPr>
          <w:rFonts w:asciiTheme="majorHAnsi" w:eastAsia="Times New Roman" w:hAnsiTheme="majorHAnsi" w:cs="Arial"/>
        </w:rPr>
        <w:t xml:space="preserve">Non è ammessa la presentazione di più domande da parte della stessa persona nell’arco di validità del presente avviso. Nel caso di presentazione di più domande sarà istruita la prima validamente ricevuta in ordine di tempo. </w:t>
      </w:r>
    </w:p>
    <w:p w:rsidR="00F67C1E" w:rsidRPr="00B24FD4" w:rsidRDefault="00F67C1E" w:rsidP="007B5007">
      <w:pPr>
        <w:suppressAutoHyphens/>
        <w:spacing w:after="0" w:line="240" w:lineRule="auto"/>
        <w:jc w:val="both"/>
        <w:rPr>
          <w:rStyle w:val="Rimandocommento1"/>
          <w:rFonts w:asciiTheme="majorHAnsi" w:hAnsiTheme="majorHAnsi"/>
          <w:sz w:val="22"/>
          <w:szCs w:val="22"/>
        </w:rPr>
      </w:pPr>
    </w:p>
    <w:p w:rsidR="00CF6AD7" w:rsidRPr="00B24FD4" w:rsidRDefault="00454915" w:rsidP="00CF6AD7">
      <w:pPr>
        <w:suppressAutoHyphens/>
        <w:spacing w:after="0" w:line="240" w:lineRule="auto"/>
        <w:ind w:left="360"/>
        <w:jc w:val="both"/>
        <w:rPr>
          <w:rFonts w:asciiTheme="majorHAnsi" w:hAnsiTheme="majorHAnsi"/>
          <w:b/>
        </w:rPr>
      </w:pPr>
      <w:r w:rsidRPr="00B24FD4">
        <w:rPr>
          <w:rFonts w:asciiTheme="majorHAnsi" w:hAnsiTheme="majorHAnsi"/>
        </w:rPr>
        <w:t>2)</w:t>
      </w:r>
      <w:r w:rsidRPr="00B24FD4">
        <w:rPr>
          <w:rFonts w:asciiTheme="majorHAnsi" w:hAnsiTheme="majorHAnsi"/>
        </w:rPr>
        <w:tab/>
      </w:r>
      <w:r w:rsidR="00CF6AD7" w:rsidRPr="00B24FD4">
        <w:rPr>
          <w:rFonts w:asciiTheme="majorHAnsi" w:eastAsia="Times New Roman" w:hAnsiTheme="majorHAnsi"/>
        </w:rPr>
        <w:t>Ogni domanda deve</w:t>
      </w:r>
      <w:r w:rsidR="00CF6AD7" w:rsidRPr="00B24FD4">
        <w:rPr>
          <w:rFonts w:asciiTheme="majorHAnsi" w:eastAsia="Times New Roman" w:hAnsiTheme="majorHAnsi"/>
          <w:color w:val="FF0000"/>
        </w:rPr>
        <w:t xml:space="preserve"> </w:t>
      </w:r>
      <w:r w:rsidR="00CF6AD7" w:rsidRPr="00B24FD4">
        <w:rPr>
          <w:rFonts w:asciiTheme="majorHAnsi" w:eastAsia="Times New Roman" w:hAnsiTheme="majorHAnsi"/>
        </w:rPr>
        <w:t xml:space="preserve">essere presentata a partire dal giorno successivo alla pubblicazione del presente Avviso sull’ Albo Pretorio del Comune di Gubbio e nei siti Internet dei Comuni facenti parte della Zona Sociale n. 7, agli indirizzi www.comunecostacciaro.it, </w:t>
      </w:r>
      <w:hyperlink r:id="rId15" w:history="1">
        <w:r w:rsidR="00CF6AD7" w:rsidRPr="00B24FD4">
          <w:rPr>
            <w:rFonts w:asciiTheme="majorHAnsi" w:hAnsiTheme="majorHAnsi"/>
          </w:rPr>
          <w:t>www.comune.fossatodivico.pg.it</w:t>
        </w:r>
      </w:hyperlink>
      <w:r w:rsidR="00CF6AD7" w:rsidRPr="00B24FD4">
        <w:rPr>
          <w:rFonts w:asciiTheme="majorHAnsi" w:eastAsia="Times New Roman" w:hAnsiTheme="majorHAnsi"/>
        </w:rPr>
        <w:t xml:space="preserve">, </w:t>
      </w:r>
      <w:hyperlink r:id="rId16" w:history="1">
        <w:r w:rsidR="00CF6AD7" w:rsidRPr="00B24FD4">
          <w:rPr>
            <w:rFonts w:asciiTheme="majorHAnsi" w:hAnsiTheme="majorHAnsi"/>
          </w:rPr>
          <w:t>www.comunegualdotadino.it</w:t>
        </w:r>
      </w:hyperlink>
      <w:r w:rsidR="00CF6AD7" w:rsidRPr="00B24FD4">
        <w:rPr>
          <w:rFonts w:asciiTheme="majorHAnsi" w:eastAsia="Times New Roman" w:hAnsiTheme="majorHAnsi"/>
        </w:rPr>
        <w:t xml:space="preserve">, </w:t>
      </w:r>
      <w:hyperlink r:id="rId17" w:history="1">
        <w:r w:rsidR="00CF6AD7" w:rsidRPr="00B24FD4">
          <w:rPr>
            <w:rFonts w:asciiTheme="majorHAnsi" w:hAnsiTheme="majorHAnsi"/>
          </w:rPr>
          <w:t>www.comune.gubbio.pg.it</w:t>
        </w:r>
      </w:hyperlink>
      <w:r w:rsidR="00CF6AD7" w:rsidRPr="00B24FD4">
        <w:rPr>
          <w:rFonts w:asciiTheme="majorHAnsi" w:eastAsia="Times New Roman" w:hAnsiTheme="majorHAnsi"/>
        </w:rPr>
        <w:t xml:space="preserve">; </w:t>
      </w:r>
      <w:hyperlink r:id="rId18" w:history="1">
        <w:r w:rsidR="00CF6AD7" w:rsidRPr="00B24FD4">
          <w:rPr>
            <w:rFonts w:asciiTheme="majorHAnsi" w:hAnsiTheme="majorHAnsi"/>
          </w:rPr>
          <w:t>www.comunescheggiaepascelupo.it</w:t>
        </w:r>
      </w:hyperlink>
      <w:r w:rsidR="00CF6AD7" w:rsidRPr="00B24FD4">
        <w:rPr>
          <w:rFonts w:asciiTheme="majorHAnsi" w:eastAsia="Times New Roman" w:hAnsiTheme="majorHAnsi"/>
        </w:rPr>
        <w:t xml:space="preserve">, www.comune.sigillo.pg.it,  e fino ad esaurimento risorse e comunque </w:t>
      </w:r>
      <w:r w:rsidR="00CF6AD7" w:rsidRPr="00B24FD4">
        <w:rPr>
          <w:rFonts w:asciiTheme="majorHAnsi" w:eastAsia="Times New Roman" w:hAnsiTheme="majorHAnsi"/>
          <w:b/>
        </w:rPr>
        <w:t xml:space="preserve">non oltre il </w:t>
      </w:r>
      <w:r w:rsidR="00B24FD4" w:rsidRPr="00B24FD4">
        <w:rPr>
          <w:rFonts w:asciiTheme="majorHAnsi" w:eastAsia="Times New Roman" w:hAnsiTheme="majorHAnsi"/>
          <w:b/>
        </w:rPr>
        <w:t>3</w:t>
      </w:r>
      <w:r w:rsidR="00E331D9">
        <w:rPr>
          <w:rFonts w:asciiTheme="majorHAnsi" w:eastAsia="Times New Roman" w:hAnsiTheme="majorHAnsi"/>
          <w:b/>
        </w:rPr>
        <w:t>0</w:t>
      </w:r>
      <w:r w:rsidR="00B24FD4" w:rsidRPr="00B24FD4">
        <w:rPr>
          <w:rFonts w:asciiTheme="majorHAnsi" w:eastAsia="Times New Roman" w:hAnsiTheme="majorHAnsi"/>
          <w:b/>
        </w:rPr>
        <w:t xml:space="preserve"> </w:t>
      </w:r>
      <w:r w:rsidR="00E331D9">
        <w:rPr>
          <w:rFonts w:asciiTheme="majorHAnsi" w:eastAsia="Times New Roman" w:hAnsiTheme="majorHAnsi"/>
          <w:b/>
        </w:rPr>
        <w:t>Novembre</w:t>
      </w:r>
      <w:r w:rsidR="00B24FD4" w:rsidRPr="00B24FD4">
        <w:rPr>
          <w:rFonts w:asciiTheme="majorHAnsi" w:eastAsia="Times New Roman" w:hAnsiTheme="majorHAnsi"/>
          <w:b/>
        </w:rPr>
        <w:t xml:space="preserve"> 2018</w:t>
      </w:r>
      <w:r w:rsidR="00CF6AD7" w:rsidRPr="00B24FD4">
        <w:rPr>
          <w:rFonts w:asciiTheme="majorHAnsi" w:eastAsia="Times New Roman" w:hAnsiTheme="majorHAnsi"/>
          <w:b/>
        </w:rPr>
        <w:t xml:space="preserve"> . </w:t>
      </w:r>
    </w:p>
    <w:p w:rsidR="00B5388C" w:rsidRPr="00B24FD4" w:rsidRDefault="00F67C1E" w:rsidP="00B5388C">
      <w:pPr>
        <w:suppressAutoHyphens/>
        <w:ind w:left="360"/>
        <w:rPr>
          <w:rFonts w:asciiTheme="majorHAnsi" w:eastAsia="Times New Roman" w:hAnsiTheme="majorHAnsi"/>
        </w:rPr>
      </w:pPr>
      <w:r w:rsidRPr="00B24FD4">
        <w:rPr>
          <w:rFonts w:asciiTheme="majorHAnsi" w:hAnsiTheme="majorHAnsi"/>
        </w:rPr>
        <w:t xml:space="preserve">Ai fini </w:t>
      </w:r>
      <w:r w:rsidR="00B5388C" w:rsidRPr="00B24FD4">
        <w:rPr>
          <w:rFonts w:asciiTheme="majorHAnsi" w:eastAsia="Times New Roman" w:hAnsiTheme="majorHAnsi"/>
        </w:rPr>
        <w:t xml:space="preserve">dell’osservanza del suddetto termine farà fede </w:t>
      </w:r>
    </w:p>
    <w:p w:rsidR="00B5388C" w:rsidRPr="00B24FD4" w:rsidRDefault="00B5388C" w:rsidP="00B5388C">
      <w:pPr>
        <w:numPr>
          <w:ilvl w:val="0"/>
          <w:numId w:val="35"/>
        </w:numPr>
        <w:suppressAutoHyphens/>
        <w:spacing w:after="0" w:line="240" w:lineRule="auto"/>
        <w:jc w:val="both"/>
        <w:rPr>
          <w:rFonts w:asciiTheme="majorHAnsi" w:hAnsiTheme="majorHAnsi"/>
        </w:rPr>
      </w:pPr>
      <w:r w:rsidRPr="00B24FD4">
        <w:rPr>
          <w:rFonts w:asciiTheme="majorHAnsi" w:eastAsia="Times New Roman" w:hAnsiTheme="majorHAnsi"/>
        </w:rPr>
        <w:t>la data di ricezione dell’ufficio Protocollo del Comune di residenza (compatibilmente con gli orari di apertura dello stesso) nel caso di presentazione a mano;</w:t>
      </w:r>
    </w:p>
    <w:p w:rsidR="00B5388C" w:rsidRPr="00B24FD4" w:rsidRDefault="00B5388C" w:rsidP="00B5388C">
      <w:pPr>
        <w:numPr>
          <w:ilvl w:val="0"/>
          <w:numId w:val="35"/>
        </w:numPr>
        <w:suppressAutoHyphens/>
        <w:spacing w:after="0" w:line="240" w:lineRule="auto"/>
        <w:jc w:val="both"/>
        <w:rPr>
          <w:rFonts w:asciiTheme="majorHAnsi" w:hAnsiTheme="majorHAnsi"/>
        </w:rPr>
      </w:pPr>
      <w:r w:rsidRPr="00B24FD4">
        <w:rPr>
          <w:rFonts w:asciiTheme="majorHAnsi" w:eastAsia="Times New Roman" w:hAnsiTheme="majorHAnsi"/>
        </w:rPr>
        <w:t xml:space="preserve">la data del timbro postale di spedizione per gli invii effettuati a mezzo raccomandata </w:t>
      </w:r>
      <w:proofErr w:type="spellStart"/>
      <w:r w:rsidRPr="00B24FD4">
        <w:rPr>
          <w:rFonts w:asciiTheme="majorHAnsi" w:eastAsia="Times New Roman" w:hAnsiTheme="majorHAnsi"/>
        </w:rPr>
        <w:t>a.r</w:t>
      </w:r>
      <w:proofErr w:type="spellEnd"/>
      <w:r w:rsidRPr="00B24FD4">
        <w:rPr>
          <w:rFonts w:asciiTheme="majorHAnsi" w:eastAsia="Times New Roman" w:hAnsiTheme="majorHAnsi"/>
        </w:rPr>
        <w:t>;</w:t>
      </w:r>
    </w:p>
    <w:p w:rsidR="00B5388C" w:rsidRPr="00B24FD4" w:rsidRDefault="00B5388C" w:rsidP="00B5388C">
      <w:pPr>
        <w:numPr>
          <w:ilvl w:val="0"/>
          <w:numId w:val="35"/>
        </w:numPr>
        <w:suppressAutoHyphens/>
        <w:spacing w:after="0" w:line="240" w:lineRule="auto"/>
        <w:jc w:val="both"/>
        <w:rPr>
          <w:rFonts w:asciiTheme="majorHAnsi" w:hAnsiTheme="majorHAnsi"/>
        </w:rPr>
      </w:pPr>
      <w:r w:rsidRPr="00B24FD4">
        <w:rPr>
          <w:rFonts w:asciiTheme="majorHAnsi" w:eastAsia="Times New Roman" w:hAnsiTheme="majorHAnsi"/>
        </w:rPr>
        <w:t xml:space="preserve">la data di avvenuta ricezione per gli invii effettuati a mezzo PEC, attestata rispettivamente dalla ricevuta di accettazione e dalla ricevuta di avvenuta consegna fornite dal gestore di posta elettronica ai sensi dell’art. 6 del DPR 11 febbraio 2005 n. 68; </w:t>
      </w:r>
    </w:p>
    <w:p w:rsidR="00F67C1E" w:rsidRPr="00B24FD4" w:rsidRDefault="00B5388C" w:rsidP="00B5388C">
      <w:pPr>
        <w:suppressAutoHyphens/>
        <w:jc w:val="both"/>
        <w:rPr>
          <w:rFonts w:asciiTheme="majorHAnsi" w:hAnsiTheme="majorHAnsi"/>
        </w:rPr>
      </w:pPr>
      <w:r w:rsidRPr="00B24FD4">
        <w:rPr>
          <w:rFonts w:asciiTheme="majorHAnsi" w:eastAsia="Times New Roman" w:hAnsiTheme="majorHAnsi"/>
        </w:rPr>
        <w:t>L’amministrazione</w:t>
      </w:r>
      <w:r w:rsidR="00F67C1E" w:rsidRPr="00B24FD4">
        <w:rPr>
          <w:rFonts w:asciiTheme="majorHAnsi" w:eastAsia="Times New Roman" w:hAnsiTheme="majorHAnsi" w:cs="Arial"/>
          <w:color w:val="000000"/>
        </w:rPr>
        <w:t xml:space="preserve"> comunale non si assume alcuna responsabilità per eventuali disguidi postali, dei sistemi informatici o comunque imputabili a terzi, a caso fortuito o forza maggiore.</w:t>
      </w:r>
      <w:r w:rsidR="00F67C1E" w:rsidRPr="00B24FD4">
        <w:rPr>
          <w:rFonts w:asciiTheme="majorHAnsi" w:hAnsiTheme="majorHAnsi"/>
          <w:color w:val="000000"/>
        </w:rPr>
        <w:t xml:space="preserve"> </w:t>
      </w:r>
    </w:p>
    <w:p w:rsidR="00F67C1E" w:rsidRPr="00B24FD4" w:rsidRDefault="00F67C1E" w:rsidP="00F67C1E">
      <w:pPr>
        <w:spacing w:after="0" w:line="276" w:lineRule="auto"/>
        <w:ind w:left="360"/>
        <w:jc w:val="both"/>
        <w:rPr>
          <w:rFonts w:asciiTheme="majorHAnsi" w:hAnsiTheme="majorHAnsi"/>
        </w:rPr>
      </w:pPr>
    </w:p>
    <w:p w:rsidR="00F67C1E" w:rsidRPr="00B24FD4" w:rsidRDefault="00F67C1E" w:rsidP="00B5388C">
      <w:pPr>
        <w:numPr>
          <w:ilvl w:val="0"/>
          <w:numId w:val="18"/>
        </w:numPr>
        <w:suppressAutoHyphens/>
        <w:spacing w:after="0" w:line="240" w:lineRule="auto"/>
        <w:jc w:val="both"/>
        <w:rPr>
          <w:rFonts w:asciiTheme="majorHAnsi" w:hAnsiTheme="majorHAnsi"/>
        </w:rPr>
      </w:pPr>
      <w:r w:rsidRPr="00B24FD4">
        <w:rPr>
          <w:rFonts w:asciiTheme="majorHAnsi" w:eastAsia="Times New Roman" w:hAnsiTheme="majorHAnsi"/>
        </w:rPr>
        <w:t>La domanda deve essere presentata utilizzando la modulistica di cui all’</w:t>
      </w:r>
      <w:r w:rsidRPr="00B24FD4">
        <w:rPr>
          <w:rFonts w:asciiTheme="majorHAnsi" w:eastAsia="Times New Roman" w:hAnsiTheme="majorHAnsi"/>
          <w:b/>
        </w:rPr>
        <w:t xml:space="preserve">allegato 4A.1) – Sezione 1 </w:t>
      </w:r>
      <w:r w:rsidRPr="00B24FD4">
        <w:rPr>
          <w:rFonts w:asciiTheme="majorHAnsi" w:eastAsia="Times New Roman" w:hAnsiTheme="majorHAnsi"/>
          <w:color w:val="000000"/>
        </w:rPr>
        <w:t>“</w:t>
      </w:r>
      <w:r w:rsidRPr="00B24FD4">
        <w:rPr>
          <w:rFonts w:asciiTheme="majorHAnsi" w:eastAsia="Times New Roman" w:hAnsiTheme="majorHAnsi"/>
          <w:i/>
          <w:color w:val="000000"/>
        </w:rPr>
        <w:t>Domanda di ammissione – Progetto di domiciliarità”</w:t>
      </w:r>
      <w:r w:rsidRPr="00B24FD4">
        <w:rPr>
          <w:rFonts w:asciiTheme="majorHAnsi" w:eastAsia="Times New Roman" w:hAnsiTheme="majorHAnsi"/>
          <w:color w:val="000000"/>
        </w:rPr>
        <w:t xml:space="preserve"> e </w:t>
      </w:r>
      <w:r w:rsidRPr="00B24FD4">
        <w:rPr>
          <w:rFonts w:asciiTheme="majorHAnsi" w:eastAsia="Times New Roman" w:hAnsiTheme="majorHAnsi"/>
          <w:b/>
          <w:color w:val="000000"/>
        </w:rPr>
        <w:t>Sezione 2</w:t>
      </w:r>
      <w:r w:rsidRPr="00B24FD4">
        <w:rPr>
          <w:rFonts w:asciiTheme="majorHAnsi" w:eastAsia="Times New Roman" w:hAnsiTheme="majorHAnsi"/>
          <w:color w:val="000000"/>
        </w:rPr>
        <w:t xml:space="preserve"> “</w:t>
      </w:r>
      <w:r w:rsidRPr="00B24FD4">
        <w:rPr>
          <w:rFonts w:asciiTheme="majorHAnsi" w:eastAsia="Times New Roman" w:hAnsiTheme="majorHAnsi"/>
          <w:i/>
          <w:iCs/>
          <w:color w:val="000000"/>
        </w:rPr>
        <w:t>F</w:t>
      </w:r>
      <w:r w:rsidRPr="00B24FD4">
        <w:rPr>
          <w:rFonts w:asciiTheme="majorHAnsi" w:eastAsia="Times New Roman" w:hAnsiTheme="majorHAnsi"/>
          <w:i/>
          <w:color w:val="000000"/>
        </w:rPr>
        <w:t>ormulario di progetto personale per la domiciliarità”,</w:t>
      </w:r>
      <w:r w:rsidRPr="00B24FD4">
        <w:rPr>
          <w:rFonts w:asciiTheme="majorHAnsi" w:eastAsia="Times New Roman" w:hAnsiTheme="majorHAnsi"/>
          <w:color w:val="000000"/>
        </w:rPr>
        <w:t xml:space="preserve"> parte integrante e sostanziale del presente avviso. </w:t>
      </w:r>
      <w:r w:rsidRPr="00B24FD4">
        <w:rPr>
          <w:rFonts w:asciiTheme="majorHAnsi" w:eastAsia="Times New Roman" w:hAnsiTheme="majorHAnsi"/>
        </w:rPr>
        <w:t xml:space="preserve">Entrambe le sezioni dell’allegato </w:t>
      </w:r>
      <w:r w:rsidRPr="00B24FD4">
        <w:rPr>
          <w:rFonts w:asciiTheme="majorHAnsi" w:eastAsia="Times New Roman" w:hAnsiTheme="majorHAnsi"/>
          <w:b/>
        </w:rPr>
        <w:t>4A.1)</w:t>
      </w:r>
      <w:r w:rsidRPr="00B24FD4">
        <w:rPr>
          <w:rFonts w:asciiTheme="majorHAnsi" w:eastAsia="Times New Roman" w:hAnsiTheme="majorHAnsi"/>
        </w:rPr>
        <w:t xml:space="preserve"> dovranno essere compilate in ogni loro parte secondo le indicazioni contenute nei rispettivi modelli, accompagnate dalla documentazione richiesta e debitamente sottoscritte. </w:t>
      </w:r>
    </w:p>
    <w:p w:rsidR="00F67C1E" w:rsidRPr="00B24FD4" w:rsidRDefault="00F67C1E" w:rsidP="00B5388C">
      <w:pPr>
        <w:numPr>
          <w:ilvl w:val="0"/>
          <w:numId w:val="18"/>
        </w:numPr>
        <w:suppressAutoHyphens/>
        <w:spacing w:after="0" w:line="276" w:lineRule="auto"/>
        <w:jc w:val="both"/>
        <w:rPr>
          <w:rFonts w:asciiTheme="majorHAnsi" w:hAnsiTheme="majorHAnsi"/>
        </w:rPr>
      </w:pPr>
      <w:r w:rsidRPr="00B24FD4">
        <w:rPr>
          <w:rFonts w:asciiTheme="majorHAnsi" w:eastAsia="Times New Roman" w:hAnsiTheme="majorHAnsi"/>
          <w:color w:val="000000"/>
        </w:rPr>
        <w:t xml:space="preserve">La domanda </w:t>
      </w:r>
      <w:r w:rsidRPr="00B24FD4">
        <w:rPr>
          <w:rFonts w:asciiTheme="majorHAnsi" w:eastAsia="Times New Roman" w:hAnsiTheme="majorHAnsi"/>
        </w:rPr>
        <w:t>deve contenere:</w:t>
      </w:r>
    </w:p>
    <w:p w:rsidR="00F67C1E" w:rsidRPr="00B24FD4" w:rsidRDefault="00F67C1E" w:rsidP="00B61B6A">
      <w:pPr>
        <w:numPr>
          <w:ilvl w:val="0"/>
          <w:numId w:val="21"/>
        </w:numPr>
        <w:suppressAutoHyphens/>
        <w:spacing w:after="0" w:line="240" w:lineRule="auto"/>
        <w:jc w:val="both"/>
        <w:rPr>
          <w:rFonts w:asciiTheme="majorHAnsi" w:eastAsia="Times New Roman" w:hAnsiTheme="majorHAnsi"/>
        </w:rPr>
      </w:pPr>
      <w:r w:rsidRPr="00B24FD4">
        <w:rPr>
          <w:rFonts w:asciiTheme="majorHAnsi" w:eastAsia="Times New Roman" w:hAnsiTheme="majorHAnsi"/>
        </w:rPr>
        <w:t>dati anagrafici della persona anziana non autosufficiente e, se necessario, di chi la rappresenta legalmente ai sensi della normativa vigente nonché i recapiti per le comunicazioni dell’amministrazione (indirizzo postale, numero telefonico e indirizzo e-mail);</w:t>
      </w:r>
    </w:p>
    <w:p w:rsidR="00F67C1E" w:rsidRPr="00B24FD4" w:rsidRDefault="00F67C1E" w:rsidP="00B61B6A">
      <w:pPr>
        <w:numPr>
          <w:ilvl w:val="0"/>
          <w:numId w:val="21"/>
        </w:numPr>
        <w:suppressAutoHyphens/>
        <w:spacing w:after="0" w:line="240" w:lineRule="auto"/>
        <w:jc w:val="both"/>
        <w:rPr>
          <w:rFonts w:asciiTheme="majorHAnsi" w:hAnsiTheme="majorHAnsi"/>
        </w:rPr>
      </w:pPr>
      <w:r w:rsidRPr="00B24FD4">
        <w:rPr>
          <w:rFonts w:asciiTheme="majorHAnsi" w:eastAsia="Times New Roman" w:hAnsiTheme="majorHAnsi"/>
        </w:rPr>
        <w:t xml:space="preserve">dichiarazione di essere cittadini </w:t>
      </w:r>
      <w:r w:rsidRPr="00B24FD4">
        <w:rPr>
          <w:rFonts w:asciiTheme="majorHAnsi" w:hAnsiTheme="majorHAnsi" w:cs="Arial"/>
        </w:rPr>
        <w:t xml:space="preserve">italiani/comunitari/familiari extracomunitari di cittadini comunitari, titolari di carta di soggiorno o di diritto di soggiorno permanente/cittadini extracomunitari regolarmente soggiornanti in Italia (ivi compresi i titolari di protezione internazionale, protezione umanitaria e richiedenti asilo) esclusi i titolari di visto di breve durata; </w:t>
      </w:r>
    </w:p>
    <w:p w:rsidR="00F67C1E" w:rsidRPr="00B24FD4" w:rsidRDefault="00F67C1E" w:rsidP="00B61B6A">
      <w:pPr>
        <w:numPr>
          <w:ilvl w:val="0"/>
          <w:numId w:val="21"/>
        </w:numPr>
        <w:suppressAutoHyphens/>
        <w:spacing w:after="0" w:line="240" w:lineRule="auto"/>
        <w:jc w:val="both"/>
        <w:rPr>
          <w:rFonts w:asciiTheme="majorHAnsi" w:hAnsiTheme="majorHAnsi"/>
        </w:rPr>
      </w:pPr>
      <w:r w:rsidRPr="00B24FD4">
        <w:rPr>
          <w:rFonts w:asciiTheme="majorHAnsi" w:hAnsiTheme="majorHAnsi"/>
        </w:rPr>
        <w:t xml:space="preserve">dichiarazione di godimento dei diritti civili e politici ad eccezione dei titolari di </w:t>
      </w:r>
      <w:r w:rsidRPr="00B24FD4">
        <w:rPr>
          <w:rFonts w:asciiTheme="majorHAnsi" w:hAnsiTheme="majorHAnsi"/>
          <w:i/>
        </w:rPr>
        <w:t>status</w:t>
      </w:r>
      <w:r w:rsidRPr="00B24FD4">
        <w:rPr>
          <w:rFonts w:asciiTheme="majorHAnsi" w:hAnsiTheme="majorHAnsi"/>
        </w:rPr>
        <w:t xml:space="preserve"> di rifugiato o di </w:t>
      </w:r>
      <w:r w:rsidRPr="00B24FD4">
        <w:rPr>
          <w:rFonts w:asciiTheme="majorHAnsi" w:hAnsiTheme="majorHAnsi"/>
          <w:i/>
        </w:rPr>
        <w:t xml:space="preserve">status </w:t>
      </w:r>
      <w:r w:rsidRPr="00B24FD4">
        <w:rPr>
          <w:rFonts w:asciiTheme="majorHAnsi" w:hAnsiTheme="majorHAnsi"/>
        </w:rPr>
        <w:t>di protezione sussidiaria;</w:t>
      </w:r>
    </w:p>
    <w:p w:rsidR="00F67C1E" w:rsidRPr="00B24FD4" w:rsidRDefault="00F67C1E" w:rsidP="00B61B6A">
      <w:pPr>
        <w:numPr>
          <w:ilvl w:val="0"/>
          <w:numId w:val="21"/>
        </w:numPr>
        <w:suppressAutoHyphens/>
        <w:spacing w:after="0" w:line="240" w:lineRule="auto"/>
        <w:jc w:val="both"/>
        <w:rPr>
          <w:rFonts w:asciiTheme="majorHAnsi" w:eastAsia="Times New Roman" w:hAnsiTheme="majorHAnsi"/>
        </w:rPr>
      </w:pPr>
      <w:r w:rsidRPr="00B24FD4">
        <w:rPr>
          <w:rFonts w:asciiTheme="majorHAnsi" w:eastAsia="Times New Roman" w:hAnsiTheme="majorHAnsi"/>
        </w:rPr>
        <w:t xml:space="preserve">autocertificazione di accertato handicap che assume connotazione di gravità (ex art. 3 c. 3 e ex art. 4 legge 104/92, L. n. 104/1992) e /o di invalidità civile almeno al 75%; </w:t>
      </w:r>
    </w:p>
    <w:p w:rsidR="00F67C1E" w:rsidRPr="00B24FD4" w:rsidRDefault="00F67C1E" w:rsidP="00B61B6A">
      <w:pPr>
        <w:numPr>
          <w:ilvl w:val="0"/>
          <w:numId w:val="21"/>
        </w:numPr>
        <w:suppressAutoHyphens/>
        <w:spacing w:after="0" w:line="240" w:lineRule="auto"/>
        <w:jc w:val="both"/>
        <w:rPr>
          <w:rFonts w:asciiTheme="majorHAnsi" w:eastAsia="Times New Roman" w:hAnsiTheme="majorHAnsi"/>
        </w:rPr>
      </w:pPr>
      <w:r w:rsidRPr="00B24FD4">
        <w:rPr>
          <w:rFonts w:asciiTheme="majorHAnsi" w:eastAsia="Times New Roman" w:hAnsiTheme="majorHAnsi"/>
        </w:rPr>
        <w:t>certificazione ISEE in corso di validità ai sensi della normativa vigente;</w:t>
      </w:r>
    </w:p>
    <w:p w:rsidR="00F67C1E" w:rsidRPr="00B24FD4" w:rsidRDefault="00F67C1E" w:rsidP="00B61B6A">
      <w:pPr>
        <w:numPr>
          <w:ilvl w:val="0"/>
          <w:numId w:val="21"/>
        </w:numPr>
        <w:suppressAutoHyphens/>
        <w:spacing w:after="0" w:line="240" w:lineRule="auto"/>
        <w:jc w:val="both"/>
        <w:rPr>
          <w:rFonts w:asciiTheme="majorHAnsi" w:eastAsia="Times New Roman" w:hAnsiTheme="majorHAnsi"/>
        </w:rPr>
      </w:pPr>
      <w:r w:rsidRPr="00B24FD4">
        <w:rPr>
          <w:rFonts w:asciiTheme="majorHAnsi" w:eastAsia="Times New Roman" w:hAnsiTheme="majorHAnsi"/>
        </w:rPr>
        <w:t xml:space="preserve">progetto di </w:t>
      </w:r>
      <w:r w:rsidRPr="00B24FD4">
        <w:rPr>
          <w:rFonts w:asciiTheme="majorHAnsi" w:eastAsia="Times New Roman" w:hAnsiTheme="majorHAnsi"/>
          <w:i/>
        </w:rPr>
        <w:t>domiciliarità</w:t>
      </w:r>
      <w:r w:rsidRPr="00B24FD4">
        <w:rPr>
          <w:rFonts w:asciiTheme="majorHAnsi" w:eastAsia="Times New Roman" w:hAnsiTheme="majorHAnsi"/>
        </w:rPr>
        <w:t xml:space="preserve"> recante: </w:t>
      </w:r>
      <w:r w:rsidR="008D1FD3" w:rsidRPr="00B24FD4">
        <w:rPr>
          <w:rFonts w:asciiTheme="majorHAnsi" w:eastAsia="Times New Roman" w:hAnsiTheme="majorHAnsi"/>
        </w:rPr>
        <w:t>I</w:t>
      </w:r>
      <w:r w:rsidRPr="00B24FD4">
        <w:rPr>
          <w:rFonts w:asciiTheme="majorHAnsi" w:eastAsia="Times New Roman" w:hAnsiTheme="majorHAnsi"/>
        </w:rPr>
        <w:t xml:space="preserve">. gli obiettivi del progetto; </w:t>
      </w:r>
      <w:r w:rsidR="008D1FD3" w:rsidRPr="00B24FD4">
        <w:rPr>
          <w:rFonts w:asciiTheme="majorHAnsi" w:eastAsia="Times New Roman" w:hAnsiTheme="majorHAnsi"/>
        </w:rPr>
        <w:t>II</w:t>
      </w:r>
      <w:r w:rsidRPr="00B24FD4">
        <w:rPr>
          <w:rFonts w:asciiTheme="majorHAnsi" w:eastAsia="Times New Roman" w:hAnsiTheme="majorHAnsi"/>
        </w:rPr>
        <w:t xml:space="preserve">. la descrizione analitica dello stato in essere della persona e della prevista evoluzione del progetto in termini di maggiore autonomia, accompagnata da documentazione sociale, socio-sanitaria e sanitaria di supporto; </w:t>
      </w:r>
      <w:r w:rsidR="008D1FD3" w:rsidRPr="00B24FD4">
        <w:rPr>
          <w:rFonts w:asciiTheme="majorHAnsi" w:eastAsia="Times New Roman" w:hAnsiTheme="majorHAnsi"/>
        </w:rPr>
        <w:t>III</w:t>
      </w:r>
      <w:r w:rsidRPr="00B24FD4">
        <w:rPr>
          <w:rFonts w:asciiTheme="majorHAnsi" w:eastAsia="Times New Roman" w:hAnsiTheme="majorHAnsi"/>
        </w:rPr>
        <w:t xml:space="preserve">. la descrizione delle necessità della persona anziana non autosufficiente; </w:t>
      </w:r>
      <w:r w:rsidR="008D1FD3" w:rsidRPr="00B24FD4">
        <w:rPr>
          <w:rFonts w:asciiTheme="majorHAnsi" w:eastAsia="Times New Roman" w:hAnsiTheme="majorHAnsi"/>
        </w:rPr>
        <w:t>IV</w:t>
      </w:r>
      <w:r w:rsidRPr="00B24FD4">
        <w:rPr>
          <w:rFonts w:asciiTheme="majorHAnsi" w:eastAsia="Times New Roman" w:hAnsiTheme="majorHAnsi"/>
        </w:rPr>
        <w:t xml:space="preserve">. la tempistica e i costi previsti per l’assistente/i familiare/i; </w:t>
      </w:r>
      <w:r w:rsidR="008D1FD3" w:rsidRPr="00B24FD4">
        <w:rPr>
          <w:rFonts w:asciiTheme="majorHAnsi" w:eastAsia="Times New Roman" w:hAnsiTheme="majorHAnsi"/>
        </w:rPr>
        <w:t>V</w:t>
      </w:r>
      <w:r w:rsidRPr="00B24FD4">
        <w:rPr>
          <w:rFonts w:asciiTheme="majorHAnsi" w:eastAsia="Times New Roman" w:hAnsiTheme="majorHAnsi"/>
        </w:rPr>
        <w:t xml:space="preserve">. la dichiarazione di assunzione di responsabilità nella attuazione del progetto. Nel progetto di </w:t>
      </w:r>
      <w:r w:rsidRPr="00B24FD4">
        <w:rPr>
          <w:rFonts w:asciiTheme="majorHAnsi" w:eastAsia="Times New Roman" w:hAnsiTheme="majorHAnsi"/>
          <w:i/>
        </w:rPr>
        <w:t>domiciliarità</w:t>
      </w:r>
      <w:r w:rsidRPr="00B24FD4">
        <w:rPr>
          <w:rFonts w:asciiTheme="majorHAnsi" w:eastAsia="Times New Roman" w:hAnsiTheme="majorHAnsi"/>
        </w:rPr>
        <w:t xml:space="preserve"> potranno essere indicati ulteriori costi afferenti alla realizzazione del progetto ma diversi da quelli previsti al precedente art. 2 comma 4 relativi a servizi/interventi erogabili in risposta alle necessità della persona anziana non autosufficiente (ad es. trasporto e mobilità mensa lavanderia ecc.). I suddetti ulteriori costi sono finanziabili esclusivamente con risorse nazionali regionali e locali.</w:t>
      </w:r>
    </w:p>
    <w:p w:rsidR="00F67C1E" w:rsidRPr="00B24FD4" w:rsidRDefault="00F67C1E" w:rsidP="00B61B6A">
      <w:pPr>
        <w:numPr>
          <w:ilvl w:val="0"/>
          <w:numId w:val="21"/>
        </w:numPr>
        <w:suppressAutoHyphens/>
        <w:spacing w:after="0" w:line="240" w:lineRule="auto"/>
        <w:jc w:val="both"/>
        <w:rPr>
          <w:rFonts w:asciiTheme="majorHAnsi" w:hAnsiTheme="majorHAnsi"/>
        </w:rPr>
      </w:pPr>
      <w:r w:rsidRPr="00B24FD4">
        <w:rPr>
          <w:rFonts w:asciiTheme="majorHAnsi" w:eastAsia="Times New Roman" w:hAnsiTheme="majorHAnsi"/>
        </w:rPr>
        <w:t>dichiarazione da parte della persona anziana non autosuff</w:t>
      </w:r>
      <w:r w:rsidR="00A23360" w:rsidRPr="00B24FD4">
        <w:rPr>
          <w:rFonts w:asciiTheme="majorHAnsi" w:eastAsia="Times New Roman" w:hAnsiTheme="majorHAnsi"/>
        </w:rPr>
        <w:t xml:space="preserve">iciente o di chi, a tali fini, </w:t>
      </w:r>
      <w:r w:rsidRPr="00B24FD4">
        <w:rPr>
          <w:rFonts w:asciiTheme="majorHAnsi" w:eastAsia="Times New Roman" w:hAnsiTheme="majorHAnsi"/>
        </w:rPr>
        <w:t xml:space="preserve">la rappresenta legalmente ai sensi della normativa vigente, di piena autonomia nella </w:t>
      </w:r>
      <w:r w:rsidRPr="00B24FD4">
        <w:rPr>
          <w:rFonts w:asciiTheme="majorHAnsi" w:eastAsia="Times New Roman" w:hAnsiTheme="majorHAnsi"/>
        </w:rPr>
        <w:lastRenderedPageBreak/>
        <w:t>individuazione del/degli assistente/i familiare/i con il/i quale/i contrarrà un rapporto di lavoro regolare e nell’assunzione dei correlati obblighi</w:t>
      </w:r>
      <w:r w:rsidRPr="00B24FD4">
        <w:rPr>
          <w:rFonts w:asciiTheme="majorHAnsi" w:hAnsiTheme="majorHAnsi" w:cs="Arial"/>
          <w:color w:val="000000"/>
        </w:rPr>
        <w:t xml:space="preserve"> derivanti dal ruolo di datore di lavoro.</w:t>
      </w:r>
      <w:r w:rsidRPr="00B24FD4">
        <w:rPr>
          <w:rFonts w:asciiTheme="majorHAnsi" w:hAnsiTheme="majorHAnsi"/>
        </w:rPr>
        <w:t xml:space="preserve"> </w:t>
      </w:r>
    </w:p>
    <w:p w:rsidR="00F67C1E" w:rsidRPr="00B24FD4" w:rsidRDefault="00F67C1E" w:rsidP="00F67C1E">
      <w:pPr>
        <w:spacing w:after="0" w:line="240" w:lineRule="auto"/>
        <w:ind w:left="644"/>
        <w:jc w:val="both"/>
        <w:rPr>
          <w:rFonts w:asciiTheme="majorHAnsi" w:hAnsiTheme="majorHAnsi" w:cs="Arial"/>
          <w:color w:val="000000"/>
        </w:rPr>
      </w:pPr>
    </w:p>
    <w:p w:rsidR="00F67C1E" w:rsidRPr="00B24FD4" w:rsidRDefault="00F67C1E" w:rsidP="00B5388C">
      <w:pPr>
        <w:numPr>
          <w:ilvl w:val="0"/>
          <w:numId w:val="18"/>
        </w:numPr>
        <w:suppressAutoHyphens/>
        <w:spacing w:after="0" w:line="276" w:lineRule="auto"/>
        <w:jc w:val="both"/>
        <w:rPr>
          <w:rFonts w:asciiTheme="majorHAnsi" w:hAnsiTheme="majorHAnsi"/>
        </w:rPr>
      </w:pPr>
      <w:r w:rsidRPr="00B24FD4">
        <w:rPr>
          <w:rFonts w:asciiTheme="majorHAnsi" w:hAnsiTheme="majorHAnsi"/>
        </w:rPr>
        <w:t xml:space="preserve">Le dichiarazioni dovranno essere rese ai sensi e per gli effetti di cui al D.P.R n. </w:t>
      </w:r>
      <w:r w:rsidRPr="00B24FD4">
        <w:rPr>
          <w:rFonts w:asciiTheme="majorHAnsi" w:eastAsia="Times New Roman" w:hAnsiTheme="majorHAnsi"/>
        </w:rPr>
        <w:t xml:space="preserve">445/2000 e </w:t>
      </w:r>
      <w:proofErr w:type="spellStart"/>
      <w:r w:rsidRPr="00B24FD4">
        <w:rPr>
          <w:rFonts w:asciiTheme="majorHAnsi" w:eastAsia="Times New Roman" w:hAnsiTheme="majorHAnsi"/>
        </w:rPr>
        <w:t>s.m.i.</w:t>
      </w:r>
      <w:proofErr w:type="spellEnd"/>
      <w:r w:rsidRPr="00B24FD4">
        <w:rPr>
          <w:rFonts w:asciiTheme="majorHAnsi" w:eastAsia="Times New Roman" w:hAnsiTheme="majorHAnsi"/>
        </w:rPr>
        <w:t xml:space="preserve"> ed alle stesse dovrà essere allegata copia di un documento di identità, in corso di validità del sottoscrittore</w:t>
      </w:r>
      <w:r w:rsidRPr="00B24FD4">
        <w:rPr>
          <w:rFonts w:asciiTheme="majorHAnsi" w:hAnsiTheme="majorHAnsi" w:cs="Arial"/>
          <w:color w:val="000000"/>
        </w:rPr>
        <w:t xml:space="preserve"> e, laddove presente, copia del permesso di soggiorno e/o cedolino di rinnovo</w:t>
      </w:r>
      <w:r w:rsidRPr="00B24FD4">
        <w:rPr>
          <w:rFonts w:asciiTheme="majorHAnsi" w:eastAsia="Times New Roman" w:hAnsiTheme="majorHAnsi"/>
        </w:rPr>
        <w:t>. L</w:t>
      </w:r>
      <w:r w:rsidRPr="00B24FD4">
        <w:rPr>
          <w:rFonts w:asciiTheme="majorHAnsi" w:hAnsiTheme="majorHAnsi"/>
        </w:rPr>
        <w:t xml:space="preserve">a domanda (comprensiva del progetto per la </w:t>
      </w:r>
      <w:r w:rsidRPr="00B24FD4">
        <w:rPr>
          <w:rFonts w:asciiTheme="majorHAnsi" w:hAnsiTheme="majorHAnsi"/>
          <w:i/>
        </w:rPr>
        <w:t>domiciliarità</w:t>
      </w:r>
      <w:r w:rsidRPr="00B24FD4">
        <w:rPr>
          <w:rFonts w:asciiTheme="majorHAnsi" w:hAnsiTheme="majorHAnsi"/>
        </w:rPr>
        <w:t xml:space="preserve"> e della relativa richiesta di contributo) di cui al presente articolo, deve essere</w:t>
      </w:r>
      <w:r w:rsidRPr="00B24FD4">
        <w:rPr>
          <w:rFonts w:asciiTheme="majorHAnsi" w:eastAsia="Times New Roman" w:hAnsiTheme="majorHAnsi"/>
        </w:rPr>
        <w:t xml:space="preserve"> compilata in ogni sua parte e sottoscritta ai sensi dell’art. 38 del D.P.R. n. 445/2000 a pena di inammissibilità.</w:t>
      </w:r>
    </w:p>
    <w:p w:rsidR="00F67C1E" w:rsidRPr="00B24FD4" w:rsidRDefault="00F67C1E" w:rsidP="00F67C1E">
      <w:pPr>
        <w:spacing w:after="0"/>
        <w:rPr>
          <w:rFonts w:asciiTheme="majorHAnsi" w:hAnsiTheme="majorHAnsi"/>
        </w:rPr>
      </w:pPr>
    </w:p>
    <w:p w:rsidR="00F67C1E" w:rsidRPr="00B24FD4" w:rsidRDefault="00F67C1E" w:rsidP="00A23360">
      <w:pPr>
        <w:spacing w:after="0"/>
        <w:jc w:val="center"/>
        <w:rPr>
          <w:rFonts w:asciiTheme="majorHAnsi" w:hAnsiTheme="majorHAnsi"/>
        </w:rPr>
      </w:pPr>
      <w:r w:rsidRPr="00B24FD4">
        <w:rPr>
          <w:rFonts w:asciiTheme="majorHAnsi" w:hAnsiTheme="majorHAnsi" w:cs="Arial"/>
          <w:b/>
        </w:rPr>
        <w:t>Articolo 5 – Istruttoria di ammissibilità delle domande, valutazione delle proposte progettuali e approvazione delle graduatorie.</w:t>
      </w:r>
    </w:p>
    <w:p w:rsidR="00F67C1E" w:rsidRPr="00B24FD4" w:rsidRDefault="00F67C1E" w:rsidP="00F67C1E">
      <w:pPr>
        <w:spacing w:after="0"/>
        <w:rPr>
          <w:rFonts w:asciiTheme="majorHAnsi" w:hAnsiTheme="majorHAnsi"/>
        </w:rPr>
      </w:pPr>
    </w:p>
    <w:p w:rsidR="00F67C1E" w:rsidRPr="00B24FD4" w:rsidRDefault="00F67C1E" w:rsidP="00B61B6A">
      <w:pPr>
        <w:numPr>
          <w:ilvl w:val="0"/>
          <w:numId w:val="16"/>
        </w:numPr>
        <w:suppressAutoHyphens/>
        <w:spacing w:after="0" w:line="240" w:lineRule="auto"/>
        <w:jc w:val="both"/>
        <w:rPr>
          <w:rFonts w:asciiTheme="majorHAnsi" w:hAnsiTheme="majorHAnsi"/>
        </w:rPr>
      </w:pPr>
      <w:r w:rsidRPr="00B24FD4">
        <w:rPr>
          <w:rFonts w:asciiTheme="majorHAnsi" w:hAnsiTheme="majorHAnsi"/>
        </w:rPr>
        <w:t xml:space="preserve">L’Ufficio di Piano della Zona sociale n. </w:t>
      </w:r>
      <w:r w:rsidR="00796F65" w:rsidRPr="00B24FD4">
        <w:rPr>
          <w:rFonts w:asciiTheme="majorHAnsi" w:hAnsiTheme="majorHAnsi"/>
        </w:rPr>
        <w:t>7</w:t>
      </w:r>
      <w:r w:rsidRPr="00B24FD4">
        <w:rPr>
          <w:rFonts w:asciiTheme="majorHAnsi" w:hAnsiTheme="majorHAnsi"/>
        </w:rPr>
        <w:t xml:space="preserve"> procederà all’istruttoria formale delle domande pervenute in base all’ordine cronologico di ricezione delle stesse.</w:t>
      </w:r>
    </w:p>
    <w:p w:rsidR="00F67C1E" w:rsidRPr="00B24FD4" w:rsidRDefault="00F67C1E" w:rsidP="00F67C1E">
      <w:pPr>
        <w:spacing w:after="0" w:line="240" w:lineRule="auto"/>
        <w:ind w:left="360"/>
        <w:jc w:val="both"/>
        <w:rPr>
          <w:rFonts w:asciiTheme="majorHAnsi" w:hAnsiTheme="majorHAnsi"/>
        </w:rPr>
      </w:pPr>
    </w:p>
    <w:p w:rsidR="00F67C1E" w:rsidRPr="00B24FD4" w:rsidRDefault="00F67C1E" w:rsidP="00B61B6A">
      <w:pPr>
        <w:numPr>
          <w:ilvl w:val="0"/>
          <w:numId w:val="16"/>
        </w:numPr>
        <w:autoSpaceDE w:val="0"/>
        <w:spacing w:after="0" w:line="240" w:lineRule="auto"/>
        <w:jc w:val="both"/>
        <w:rPr>
          <w:rFonts w:asciiTheme="majorHAnsi" w:hAnsiTheme="majorHAnsi"/>
        </w:rPr>
      </w:pPr>
      <w:r w:rsidRPr="00B24FD4">
        <w:rPr>
          <w:rFonts w:asciiTheme="majorHAnsi" w:hAnsiTheme="majorHAnsi"/>
        </w:rPr>
        <w:t>Al termine dell’istruttoria formale avente ad oggetto i requisiti di cui agli art. 3 e 4 del presente avviso ciascuna domanda potrà risultare:</w:t>
      </w:r>
    </w:p>
    <w:p w:rsidR="00F67C1E" w:rsidRPr="00B24FD4" w:rsidRDefault="00F67C1E" w:rsidP="00F67C1E">
      <w:pPr>
        <w:autoSpaceDE w:val="0"/>
        <w:spacing w:after="0" w:line="240" w:lineRule="auto"/>
        <w:ind w:left="360"/>
        <w:jc w:val="both"/>
        <w:rPr>
          <w:rFonts w:asciiTheme="majorHAnsi" w:hAnsiTheme="majorHAnsi"/>
        </w:rPr>
      </w:pPr>
      <w:r w:rsidRPr="00B24FD4">
        <w:rPr>
          <w:rFonts w:asciiTheme="majorHAnsi" w:eastAsia="Times New Roman" w:hAnsiTheme="majorHAnsi"/>
          <w:color w:val="000000"/>
        </w:rPr>
        <w:t>a) ammessa a successiva valutazione tecnica;</w:t>
      </w:r>
    </w:p>
    <w:p w:rsidR="00F67C1E" w:rsidRPr="00B24FD4" w:rsidRDefault="00F67C1E" w:rsidP="00F67C1E">
      <w:pPr>
        <w:autoSpaceDE w:val="0"/>
        <w:spacing w:after="0" w:line="240" w:lineRule="auto"/>
        <w:ind w:left="360"/>
        <w:jc w:val="both"/>
        <w:rPr>
          <w:rFonts w:asciiTheme="majorHAnsi" w:eastAsia="Times New Roman" w:hAnsiTheme="majorHAnsi" w:cs="Arial"/>
          <w:color w:val="000000"/>
          <w:lang w:eastAsia="it-IT"/>
        </w:rPr>
      </w:pPr>
      <w:r w:rsidRPr="00B24FD4">
        <w:rPr>
          <w:rFonts w:asciiTheme="majorHAnsi" w:eastAsia="Times New Roman" w:hAnsiTheme="majorHAnsi" w:cs="Arial"/>
          <w:color w:val="000000"/>
          <w:lang w:eastAsia="it-IT"/>
        </w:rPr>
        <w:t>b) non ammessa con motivazione.</w:t>
      </w:r>
    </w:p>
    <w:p w:rsidR="00F67C1E" w:rsidRPr="00B24FD4" w:rsidRDefault="00F67C1E" w:rsidP="00F67C1E">
      <w:pPr>
        <w:autoSpaceDE w:val="0"/>
        <w:spacing w:after="0" w:line="240" w:lineRule="auto"/>
        <w:ind w:left="360"/>
        <w:jc w:val="both"/>
        <w:rPr>
          <w:rFonts w:asciiTheme="majorHAnsi" w:eastAsia="Times New Roman" w:hAnsiTheme="majorHAnsi" w:cs="Arial"/>
          <w:color w:val="000000"/>
          <w:lang w:eastAsia="it-IT"/>
        </w:rPr>
      </w:pPr>
    </w:p>
    <w:p w:rsidR="00F67C1E" w:rsidRPr="00B24FD4" w:rsidRDefault="00F67C1E" w:rsidP="00B61B6A">
      <w:pPr>
        <w:numPr>
          <w:ilvl w:val="0"/>
          <w:numId w:val="16"/>
        </w:numPr>
        <w:suppressAutoHyphens/>
        <w:autoSpaceDE w:val="0"/>
        <w:spacing w:after="0" w:line="240" w:lineRule="auto"/>
        <w:jc w:val="both"/>
        <w:rPr>
          <w:rFonts w:asciiTheme="majorHAnsi" w:hAnsiTheme="majorHAnsi"/>
        </w:rPr>
      </w:pPr>
      <w:r w:rsidRPr="00B24FD4">
        <w:rPr>
          <w:rFonts w:asciiTheme="majorHAnsi" w:hAnsiTheme="majorHAnsi"/>
          <w:lang w:eastAsia="it-IT"/>
        </w:rPr>
        <w:t>Qualora la domanda risulti non ammessa ai sensi del comma 2, lett. b) del presente articolo, il provvedimento motivato di non ammissibilità del progetto per la “</w:t>
      </w:r>
      <w:r w:rsidRPr="00B24FD4">
        <w:rPr>
          <w:rFonts w:asciiTheme="majorHAnsi" w:hAnsiTheme="majorHAnsi"/>
          <w:i/>
          <w:lang w:eastAsia="it-IT"/>
        </w:rPr>
        <w:t>domiciliarità</w:t>
      </w:r>
      <w:r w:rsidRPr="00B24FD4">
        <w:rPr>
          <w:rFonts w:asciiTheme="majorHAnsi" w:hAnsiTheme="majorHAnsi"/>
          <w:lang w:eastAsia="it-IT"/>
        </w:rPr>
        <w:t>” sarà comunicato all’interessato tramite apposita notifica scritta.</w:t>
      </w:r>
    </w:p>
    <w:p w:rsidR="00F67C1E" w:rsidRPr="00B24FD4" w:rsidRDefault="00F67C1E" w:rsidP="00F67C1E">
      <w:pPr>
        <w:autoSpaceDE w:val="0"/>
        <w:spacing w:after="0" w:line="240" w:lineRule="auto"/>
        <w:ind w:left="360"/>
        <w:jc w:val="both"/>
        <w:rPr>
          <w:rFonts w:asciiTheme="majorHAnsi" w:hAnsiTheme="majorHAnsi"/>
        </w:rPr>
      </w:pPr>
    </w:p>
    <w:p w:rsidR="00F67C1E" w:rsidRPr="00B24FD4" w:rsidRDefault="00F67C1E" w:rsidP="00B61B6A">
      <w:pPr>
        <w:numPr>
          <w:ilvl w:val="0"/>
          <w:numId w:val="16"/>
        </w:numPr>
        <w:autoSpaceDE w:val="0"/>
        <w:spacing w:after="0" w:line="240" w:lineRule="auto"/>
        <w:jc w:val="both"/>
        <w:rPr>
          <w:rFonts w:asciiTheme="majorHAnsi" w:hAnsiTheme="majorHAnsi"/>
        </w:rPr>
      </w:pPr>
      <w:r w:rsidRPr="00B24FD4">
        <w:rPr>
          <w:rFonts w:asciiTheme="majorHAnsi" w:hAnsiTheme="majorHAnsi"/>
          <w:color w:val="000000"/>
        </w:rPr>
        <w:t xml:space="preserve">Le domande risultate ammissibili saranno </w:t>
      </w:r>
      <w:r w:rsidRPr="00B24FD4">
        <w:rPr>
          <w:rFonts w:asciiTheme="majorHAnsi" w:hAnsiTheme="majorHAnsi"/>
          <w:color w:val="000000"/>
          <w:lang w:eastAsia="it-IT"/>
        </w:rPr>
        <w:t xml:space="preserve">sottoposte a successiva verifica di coerenza e valutazione tecnica ai fini della loro collocazione in ordine di priorità. </w:t>
      </w:r>
    </w:p>
    <w:p w:rsidR="00F67C1E" w:rsidRPr="00B24FD4" w:rsidRDefault="00F67C1E" w:rsidP="00F67C1E">
      <w:pPr>
        <w:autoSpaceDE w:val="0"/>
        <w:spacing w:after="0" w:line="240" w:lineRule="auto"/>
        <w:ind w:left="360"/>
        <w:jc w:val="both"/>
        <w:rPr>
          <w:rFonts w:asciiTheme="majorHAnsi" w:hAnsiTheme="majorHAnsi"/>
        </w:rPr>
      </w:pPr>
    </w:p>
    <w:p w:rsidR="00F67C1E" w:rsidRPr="00B24FD4" w:rsidRDefault="00F67C1E" w:rsidP="00B61B6A">
      <w:pPr>
        <w:numPr>
          <w:ilvl w:val="0"/>
          <w:numId w:val="16"/>
        </w:numPr>
        <w:autoSpaceDE w:val="0"/>
        <w:spacing w:after="0" w:line="240" w:lineRule="auto"/>
        <w:jc w:val="both"/>
        <w:rPr>
          <w:rFonts w:asciiTheme="majorHAnsi" w:hAnsiTheme="majorHAnsi"/>
        </w:rPr>
      </w:pPr>
      <w:r w:rsidRPr="00B24FD4">
        <w:rPr>
          <w:rFonts w:asciiTheme="majorHAnsi" w:hAnsiTheme="majorHAnsi"/>
        </w:rPr>
        <w:t>La verifica di</w:t>
      </w:r>
      <w:r w:rsidRPr="00B24FD4">
        <w:rPr>
          <w:rFonts w:asciiTheme="majorHAnsi" w:hAnsiTheme="majorHAnsi"/>
          <w:color w:val="000000"/>
        </w:rPr>
        <w:t xml:space="preserve"> coerenza ha ad oggetto gli obiettivi indicati nel progetto di “</w:t>
      </w:r>
      <w:r w:rsidRPr="00B24FD4">
        <w:rPr>
          <w:rFonts w:asciiTheme="majorHAnsi" w:hAnsiTheme="majorHAnsi"/>
          <w:i/>
          <w:color w:val="000000"/>
        </w:rPr>
        <w:t>domiciliarità”,</w:t>
      </w:r>
      <w:r w:rsidRPr="00B24FD4">
        <w:rPr>
          <w:rFonts w:asciiTheme="majorHAnsi" w:hAnsiTheme="majorHAnsi"/>
          <w:color w:val="000000"/>
        </w:rPr>
        <w:t xml:space="preserve"> le prestazioni richieste e i tempi previsti per la loro attivazione, anche sulla base delle informazioni relative ai servizi e agli interventi sociali e socio-sanitari già in atto. Se il progetto evidenzia situazioni particolari potranno essere chieste </w:t>
      </w:r>
      <w:r w:rsidRPr="00B24FD4">
        <w:rPr>
          <w:rFonts w:asciiTheme="majorHAnsi" w:hAnsiTheme="majorHAnsi"/>
          <w:color w:val="000000"/>
          <w:lang w:eastAsia="it-IT"/>
        </w:rPr>
        <w:t>integrazioni al medesimo al fine di definire possibili soluzioni concertate.</w:t>
      </w:r>
    </w:p>
    <w:p w:rsidR="00F67C1E" w:rsidRPr="00B24FD4" w:rsidRDefault="00F67C1E" w:rsidP="00F67C1E">
      <w:pPr>
        <w:autoSpaceDE w:val="0"/>
        <w:spacing w:after="0" w:line="240" w:lineRule="auto"/>
        <w:ind w:left="360"/>
        <w:jc w:val="both"/>
        <w:rPr>
          <w:rFonts w:asciiTheme="majorHAnsi" w:hAnsiTheme="majorHAnsi"/>
        </w:rPr>
      </w:pPr>
    </w:p>
    <w:p w:rsidR="00F67C1E" w:rsidRPr="00B24FD4" w:rsidRDefault="00F67C1E" w:rsidP="00B61B6A">
      <w:pPr>
        <w:numPr>
          <w:ilvl w:val="0"/>
          <w:numId w:val="16"/>
        </w:numPr>
        <w:suppressAutoHyphens/>
        <w:autoSpaceDE w:val="0"/>
        <w:spacing w:after="0" w:line="240" w:lineRule="auto"/>
        <w:jc w:val="both"/>
        <w:rPr>
          <w:rFonts w:asciiTheme="majorHAnsi" w:hAnsiTheme="majorHAnsi"/>
        </w:rPr>
      </w:pPr>
      <w:r w:rsidRPr="00B24FD4">
        <w:rPr>
          <w:rFonts w:asciiTheme="majorHAnsi" w:hAnsiTheme="majorHAnsi"/>
        </w:rPr>
        <w:t xml:space="preserve">Le domande che risultano incoerenti sono dichiarate non ammissibili a finanziamento (rigetto motivato della domanda). </w:t>
      </w:r>
    </w:p>
    <w:p w:rsidR="00F67C1E" w:rsidRPr="00B24FD4" w:rsidRDefault="00F67C1E" w:rsidP="00F67C1E">
      <w:pPr>
        <w:autoSpaceDE w:val="0"/>
        <w:spacing w:after="0" w:line="240" w:lineRule="auto"/>
        <w:ind w:left="360"/>
        <w:jc w:val="both"/>
        <w:rPr>
          <w:rFonts w:asciiTheme="majorHAnsi" w:hAnsiTheme="majorHAnsi"/>
        </w:rPr>
      </w:pPr>
    </w:p>
    <w:p w:rsidR="00F67C1E" w:rsidRPr="00B24FD4" w:rsidRDefault="00F67C1E" w:rsidP="00B61B6A">
      <w:pPr>
        <w:numPr>
          <w:ilvl w:val="0"/>
          <w:numId w:val="16"/>
        </w:numPr>
        <w:autoSpaceDE w:val="0"/>
        <w:spacing w:after="0" w:line="240" w:lineRule="auto"/>
        <w:jc w:val="both"/>
        <w:rPr>
          <w:rFonts w:asciiTheme="majorHAnsi" w:hAnsiTheme="majorHAnsi"/>
        </w:rPr>
      </w:pPr>
      <w:r w:rsidRPr="00B24FD4">
        <w:rPr>
          <w:rFonts w:asciiTheme="majorHAnsi" w:hAnsiTheme="majorHAnsi"/>
          <w:color w:val="000000"/>
        </w:rPr>
        <w:t xml:space="preserve">Alle domande </w:t>
      </w:r>
      <w:r w:rsidRPr="00B24FD4">
        <w:rPr>
          <w:rFonts w:asciiTheme="majorHAnsi" w:hAnsiTheme="majorHAnsi"/>
        </w:rPr>
        <w:t xml:space="preserve">ritenute coerenti, </w:t>
      </w:r>
      <w:r w:rsidRPr="00B24FD4">
        <w:rPr>
          <w:rFonts w:asciiTheme="majorHAnsi" w:hAnsiTheme="majorHAnsi"/>
          <w:color w:val="000000"/>
        </w:rPr>
        <w:t xml:space="preserve">In sede di valutazione tecnica saranno attribuiti i punteggi come segue: </w:t>
      </w:r>
      <w:r w:rsidRPr="00B24FD4">
        <w:rPr>
          <w:rFonts w:asciiTheme="majorHAnsi" w:hAnsiTheme="majorHAnsi"/>
          <w:color w:val="000000"/>
          <w:lang w:eastAsia="it-IT"/>
        </w:rPr>
        <w:t xml:space="preserve"> </w:t>
      </w:r>
    </w:p>
    <w:p w:rsidR="00F67C1E" w:rsidRPr="00B24FD4" w:rsidRDefault="00F67C1E" w:rsidP="00F67C1E">
      <w:pPr>
        <w:autoSpaceDE w:val="0"/>
        <w:spacing w:after="0" w:line="240" w:lineRule="auto"/>
        <w:ind w:left="360"/>
        <w:jc w:val="both"/>
        <w:rPr>
          <w:rFonts w:asciiTheme="majorHAnsi" w:hAnsiTheme="majorHAnsi"/>
          <w:color w:val="000000"/>
          <w:lang w:eastAsia="it-IT"/>
        </w:rPr>
      </w:pPr>
      <w:r w:rsidRPr="00B24FD4">
        <w:rPr>
          <w:rFonts w:asciiTheme="majorHAnsi" w:hAnsiTheme="majorHAnsi"/>
          <w:color w:val="000000"/>
          <w:lang w:eastAsia="it-IT"/>
        </w:rPr>
        <w:tab/>
        <w:t>a) presenza nello stato di famiglia di altri componenti in possesso dei requisiti previsti all’art. 3 comma 1 lettera e), attestata da apposita documentazione, da allegare alla domanda: 1 punto per ciascun altro componente;</w:t>
      </w:r>
    </w:p>
    <w:p w:rsidR="00F67C1E" w:rsidRPr="00B24FD4" w:rsidRDefault="00F67C1E" w:rsidP="00F67C1E">
      <w:pPr>
        <w:autoSpaceDE w:val="0"/>
        <w:spacing w:after="0" w:line="240" w:lineRule="auto"/>
        <w:ind w:left="360"/>
        <w:rPr>
          <w:rFonts w:asciiTheme="majorHAnsi" w:hAnsiTheme="majorHAnsi"/>
        </w:rPr>
      </w:pPr>
      <w:r w:rsidRPr="00B24FD4">
        <w:rPr>
          <w:rFonts w:asciiTheme="majorHAnsi" w:hAnsiTheme="majorHAnsi"/>
          <w:color w:val="000000"/>
          <w:lang w:eastAsia="it-IT"/>
        </w:rPr>
        <w:tab/>
        <w:t>b) situazione reddituale ISEE :</w:t>
      </w:r>
    </w:p>
    <w:p w:rsidR="00F67C1E" w:rsidRPr="00B24FD4" w:rsidRDefault="00F67C1E" w:rsidP="00F67C1E">
      <w:pPr>
        <w:autoSpaceDE w:val="0"/>
        <w:spacing w:after="0" w:line="240" w:lineRule="auto"/>
        <w:ind w:left="360"/>
        <w:rPr>
          <w:rFonts w:asciiTheme="majorHAnsi" w:hAnsiTheme="majorHAnsi"/>
        </w:rPr>
      </w:pPr>
      <w:r w:rsidRPr="00B24FD4">
        <w:rPr>
          <w:rFonts w:asciiTheme="majorHAnsi" w:hAnsiTheme="majorHAnsi"/>
          <w:color w:val="000000"/>
          <w:lang w:eastAsia="it-IT"/>
        </w:rPr>
        <w:tab/>
      </w:r>
      <w:r w:rsidRPr="00B24FD4">
        <w:rPr>
          <w:rFonts w:asciiTheme="majorHAnsi" w:hAnsiTheme="majorHAnsi"/>
          <w:color w:val="000000"/>
          <w:lang w:eastAsia="it-IT"/>
        </w:rPr>
        <w:tab/>
        <w:t>- fino ad € 5.000,00: 4 punti;</w:t>
      </w:r>
    </w:p>
    <w:p w:rsidR="00F67C1E" w:rsidRPr="00B24FD4" w:rsidRDefault="00F67C1E" w:rsidP="00F67C1E">
      <w:pPr>
        <w:autoSpaceDE w:val="0"/>
        <w:spacing w:after="0" w:line="240" w:lineRule="auto"/>
        <w:ind w:left="360"/>
        <w:rPr>
          <w:rFonts w:asciiTheme="majorHAnsi" w:hAnsiTheme="majorHAnsi"/>
        </w:rPr>
      </w:pPr>
      <w:r w:rsidRPr="00B24FD4">
        <w:rPr>
          <w:rFonts w:asciiTheme="majorHAnsi" w:hAnsiTheme="majorHAnsi"/>
          <w:color w:val="000000"/>
          <w:lang w:eastAsia="it-IT"/>
        </w:rPr>
        <w:tab/>
      </w:r>
      <w:r w:rsidRPr="00B24FD4">
        <w:rPr>
          <w:rFonts w:asciiTheme="majorHAnsi" w:hAnsiTheme="majorHAnsi"/>
          <w:color w:val="000000"/>
          <w:lang w:eastAsia="it-IT"/>
        </w:rPr>
        <w:tab/>
        <w:t>- da € 5.001,00 ad € 10.000,00 3 punti;</w:t>
      </w:r>
    </w:p>
    <w:p w:rsidR="00F67C1E" w:rsidRPr="00B24FD4" w:rsidRDefault="00F67C1E" w:rsidP="00F67C1E">
      <w:pPr>
        <w:autoSpaceDE w:val="0"/>
        <w:spacing w:after="0" w:line="240" w:lineRule="auto"/>
        <w:ind w:left="360"/>
        <w:rPr>
          <w:rFonts w:asciiTheme="majorHAnsi" w:hAnsiTheme="majorHAnsi"/>
        </w:rPr>
      </w:pPr>
      <w:r w:rsidRPr="00B24FD4">
        <w:rPr>
          <w:rFonts w:asciiTheme="majorHAnsi" w:hAnsiTheme="majorHAnsi"/>
          <w:color w:val="000000"/>
          <w:lang w:eastAsia="it-IT"/>
        </w:rPr>
        <w:tab/>
      </w:r>
      <w:r w:rsidRPr="00B24FD4">
        <w:rPr>
          <w:rFonts w:asciiTheme="majorHAnsi" w:hAnsiTheme="majorHAnsi"/>
          <w:color w:val="000000"/>
          <w:lang w:eastAsia="it-IT"/>
        </w:rPr>
        <w:tab/>
        <w:t>- da € 10.001,00 ad € 15.000,00: 2 punti;</w:t>
      </w:r>
    </w:p>
    <w:p w:rsidR="00F67C1E" w:rsidRPr="00B24FD4" w:rsidRDefault="00F67C1E" w:rsidP="00F67C1E">
      <w:pPr>
        <w:autoSpaceDE w:val="0"/>
        <w:spacing w:after="0" w:line="240" w:lineRule="auto"/>
        <w:ind w:left="360"/>
        <w:rPr>
          <w:rFonts w:asciiTheme="majorHAnsi" w:hAnsiTheme="majorHAnsi"/>
        </w:rPr>
      </w:pPr>
      <w:r w:rsidRPr="00B24FD4">
        <w:rPr>
          <w:rFonts w:asciiTheme="majorHAnsi" w:hAnsiTheme="majorHAnsi"/>
          <w:color w:val="000000"/>
          <w:lang w:eastAsia="it-IT"/>
        </w:rPr>
        <w:tab/>
      </w:r>
      <w:r w:rsidRPr="00B24FD4">
        <w:rPr>
          <w:rFonts w:asciiTheme="majorHAnsi" w:hAnsiTheme="majorHAnsi"/>
          <w:color w:val="000000"/>
          <w:lang w:eastAsia="it-IT"/>
        </w:rPr>
        <w:tab/>
        <w:t>- da € 15.001,00 ad € 20.000,00 : 1 punti;</w:t>
      </w:r>
    </w:p>
    <w:p w:rsidR="00F67C1E" w:rsidRPr="00B24FD4" w:rsidRDefault="00F67C1E" w:rsidP="00F67C1E">
      <w:pPr>
        <w:autoSpaceDE w:val="0"/>
        <w:spacing w:after="0" w:line="240" w:lineRule="auto"/>
        <w:ind w:left="360"/>
        <w:rPr>
          <w:rFonts w:asciiTheme="majorHAnsi" w:hAnsiTheme="majorHAnsi"/>
        </w:rPr>
      </w:pPr>
      <w:r w:rsidRPr="00B24FD4">
        <w:rPr>
          <w:rFonts w:asciiTheme="majorHAnsi" w:hAnsiTheme="majorHAnsi"/>
          <w:color w:val="000000"/>
          <w:lang w:eastAsia="it-IT"/>
        </w:rPr>
        <w:tab/>
        <w:t>c) orario di lavoro dell’assistente familiare:</w:t>
      </w:r>
    </w:p>
    <w:p w:rsidR="00F67C1E" w:rsidRPr="00B24FD4" w:rsidRDefault="00F67C1E" w:rsidP="00F67C1E">
      <w:pPr>
        <w:autoSpaceDE w:val="0"/>
        <w:spacing w:after="0" w:line="240" w:lineRule="auto"/>
        <w:ind w:left="360"/>
        <w:rPr>
          <w:rFonts w:asciiTheme="majorHAnsi" w:hAnsiTheme="majorHAnsi"/>
        </w:rPr>
      </w:pPr>
      <w:r w:rsidRPr="00B24FD4">
        <w:rPr>
          <w:rFonts w:asciiTheme="majorHAnsi" w:hAnsiTheme="majorHAnsi"/>
          <w:color w:val="000000"/>
          <w:lang w:eastAsia="it-IT"/>
        </w:rPr>
        <w:tab/>
      </w:r>
      <w:r w:rsidRPr="00B24FD4">
        <w:rPr>
          <w:rFonts w:asciiTheme="majorHAnsi" w:hAnsiTheme="majorHAnsi"/>
          <w:color w:val="000000"/>
          <w:lang w:eastAsia="it-IT"/>
        </w:rPr>
        <w:tab/>
        <w:t>- a tempo pieno: 1 punto;</w:t>
      </w:r>
    </w:p>
    <w:p w:rsidR="00F67C1E" w:rsidRPr="00B24FD4" w:rsidRDefault="00F67C1E" w:rsidP="00F67C1E">
      <w:pPr>
        <w:autoSpaceDE w:val="0"/>
        <w:spacing w:after="0" w:line="240" w:lineRule="auto"/>
        <w:ind w:left="360"/>
        <w:rPr>
          <w:rFonts w:asciiTheme="majorHAnsi" w:hAnsiTheme="majorHAnsi"/>
        </w:rPr>
      </w:pPr>
      <w:r w:rsidRPr="00B24FD4">
        <w:rPr>
          <w:rFonts w:asciiTheme="majorHAnsi" w:hAnsiTheme="majorHAnsi"/>
          <w:color w:val="000000"/>
          <w:lang w:eastAsia="it-IT"/>
        </w:rPr>
        <w:tab/>
        <w:t>d) famiglia monoparentale: 1 punto.</w:t>
      </w:r>
    </w:p>
    <w:p w:rsidR="00F67C1E" w:rsidRPr="00B24FD4" w:rsidRDefault="00F67C1E" w:rsidP="00F67C1E">
      <w:pPr>
        <w:autoSpaceDE w:val="0"/>
        <w:spacing w:after="0" w:line="240" w:lineRule="auto"/>
        <w:ind w:left="360"/>
        <w:jc w:val="both"/>
        <w:rPr>
          <w:rFonts w:asciiTheme="majorHAnsi" w:hAnsiTheme="majorHAnsi"/>
          <w:color w:val="000000"/>
        </w:rPr>
      </w:pPr>
      <w:r w:rsidRPr="00B24FD4">
        <w:rPr>
          <w:rFonts w:asciiTheme="majorHAnsi" w:hAnsiTheme="majorHAnsi"/>
          <w:color w:val="000000"/>
        </w:rPr>
        <w:t>A parità di punteggio conseguito la priorità verrà data in base all’or</w:t>
      </w:r>
      <w:r w:rsidR="00796F65" w:rsidRPr="00B24FD4">
        <w:rPr>
          <w:rFonts w:asciiTheme="majorHAnsi" w:hAnsiTheme="majorHAnsi"/>
          <w:color w:val="000000"/>
        </w:rPr>
        <w:t xml:space="preserve">dine cronologico di ricezione. </w:t>
      </w:r>
      <w:r w:rsidRPr="00B24FD4">
        <w:rPr>
          <w:rFonts w:asciiTheme="majorHAnsi" w:hAnsiTheme="majorHAnsi"/>
          <w:color w:val="000000"/>
        </w:rPr>
        <w:t xml:space="preserve">Le domande saranno finanziate fino ad esaurimento delle risorse. </w:t>
      </w:r>
    </w:p>
    <w:p w:rsidR="00F67C1E" w:rsidRPr="00B24FD4" w:rsidRDefault="00F67C1E" w:rsidP="00F67C1E">
      <w:pPr>
        <w:autoSpaceDE w:val="0"/>
        <w:spacing w:after="0" w:line="240" w:lineRule="auto"/>
        <w:ind w:left="360"/>
        <w:jc w:val="both"/>
        <w:rPr>
          <w:rFonts w:asciiTheme="majorHAnsi" w:hAnsiTheme="majorHAnsi"/>
        </w:rPr>
      </w:pPr>
    </w:p>
    <w:p w:rsidR="00F67C1E" w:rsidRPr="00B24FD4" w:rsidRDefault="00F67C1E" w:rsidP="00B61B6A">
      <w:pPr>
        <w:numPr>
          <w:ilvl w:val="0"/>
          <w:numId w:val="16"/>
        </w:numPr>
        <w:autoSpaceDE w:val="0"/>
        <w:spacing w:after="0" w:line="240" w:lineRule="auto"/>
        <w:jc w:val="both"/>
        <w:rPr>
          <w:rFonts w:asciiTheme="majorHAnsi" w:hAnsiTheme="majorHAnsi"/>
        </w:rPr>
      </w:pPr>
      <w:r w:rsidRPr="00B24FD4">
        <w:rPr>
          <w:rFonts w:asciiTheme="majorHAnsi" w:hAnsiTheme="majorHAnsi"/>
          <w:color w:val="000000"/>
          <w:lang w:eastAsia="it-IT"/>
        </w:rPr>
        <w:t xml:space="preserve">Le fasi di verifica dell’ammissibilità, coerenza e valutazione tecnica dovranno concludersi entro un massimo di </w:t>
      </w:r>
      <w:r w:rsidRPr="00B24FD4">
        <w:rPr>
          <w:rFonts w:asciiTheme="majorHAnsi" w:hAnsiTheme="majorHAnsi"/>
          <w:lang w:eastAsia="it-IT"/>
        </w:rPr>
        <w:t xml:space="preserve">30 giorni dalla ricezione della domanda con: </w:t>
      </w:r>
    </w:p>
    <w:p w:rsidR="00F67C1E" w:rsidRPr="00B24FD4" w:rsidRDefault="00F67C1E" w:rsidP="00F67C1E">
      <w:pPr>
        <w:autoSpaceDE w:val="0"/>
        <w:spacing w:after="0" w:line="240" w:lineRule="auto"/>
        <w:ind w:firstLine="708"/>
        <w:jc w:val="both"/>
        <w:rPr>
          <w:rFonts w:asciiTheme="majorHAnsi" w:hAnsiTheme="majorHAnsi"/>
        </w:rPr>
      </w:pPr>
      <w:r w:rsidRPr="00B24FD4">
        <w:rPr>
          <w:rFonts w:asciiTheme="majorHAnsi" w:hAnsiTheme="majorHAnsi"/>
          <w:color w:val="000000"/>
          <w:lang w:eastAsia="it-IT"/>
        </w:rPr>
        <w:lastRenderedPageBreak/>
        <w:t xml:space="preserve">- provvedimento di ammissibilità del progetto e finanziamento del medesimo;  </w:t>
      </w:r>
    </w:p>
    <w:p w:rsidR="00796F65" w:rsidRPr="00B24FD4" w:rsidRDefault="00F67C1E" w:rsidP="00F67C1E">
      <w:pPr>
        <w:autoSpaceDE w:val="0"/>
        <w:spacing w:after="0" w:line="240" w:lineRule="auto"/>
        <w:ind w:left="708"/>
        <w:jc w:val="both"/>
        <w:rPr>
          <w:rFonts w:asciiTheme="majorHAnsi" w:hAnsiTheme="majorHAnsi"/>
          <w:color w:val="000000"/>
          <w:lang w:eastAsia="it-IT"/>
        </w:rPr>
      </w:pPr>
      <w:r w:rsidRPr="00B24FD4">
        <w:rPr>
          <w:rFonts w:asciiTheme="majorHAnsi" w:hAnsiTheme="majorHAnsi"/>
          <w:color w:val="000000"/>
          <w:lang w:eastAsia="it-IT"/>
        </w:rPr>
        <w:t xml:space="preserve">- provvedimento di ammissibilità del progetto e non finanziamento del medesimo per esaurimento  </w:t>
      </w:r>
    </w:p>
    <w:p w:rsidR="00F67C1E" w:rsidRPr="00B24FD4" w:rsidRDefault="00796F65" w:rsidP="00F67C1E">
      <w:pPr>
        <w:autoSpaceDE w:val="0"/>
        <w:spacing w:after="0" w:line="240" w:lineRule="auto"/>
        <w:ind w:left="708"/>
        <w:jc w:val="both"/>
        <w:rPr>
          <w:rFonts w:asciiTheme="majorHAnsi" w:hAnsiTheme="majorHAnsi"/>
        </w:rPr>
      </w:pPr>
      <w:r w:rsidRPr="00B24FD4">
        <w:rPr>
          <w:rFonts w:asciiTheme="majorHAnsi" w:hAnsiTheme="majorHAnsi"/>
          <w:color w:val="000000"/>
          <w:lang w:eastAsia="it-IT"/>
        </w:rPr>
        <w:t xml:space="preserve"> </w:t>
      </w:r>
      <w:r w:rsidR="00F67C1E" w:rsidRPr="00B24FD4">
        <w:rPr>
          <w:rFonts w:asciiTheme="majorHAnsi" w:hAnsiTheme="majorHAnsi"/>
          <w:color w:val="000000"/>
          <w:lang w:eastAsia="it-IT"/>
        </w:rPr>
        <w:t xml:space="preserve">  delle risorse disponibili; </w:t>
      </w:r>
    </w:p>
    <w:p w:rsidR="00F67C1E" w:rsidRPr="00B24FD4" w:rsidRDefault="00F67C1E" w:rsidP="00F67C1E">
      <w:pPr>
        <w:autoSpaceDE w:val="0"/>
        <w:spacing w:after="0" w:line="240" w:lineRule="auto"/>
        <w:ind w:left="360"/>
        <w:jc w:val="both"/>
        <w:rPr>
          <w:rFonts w:asciiTheme="majorHAnsi" w:hAnsiTheme="majorHAnsi"/>
          <w:color w:val="000000"/>
          <w:lang w:eastAsia="it-IT"/>
        </w:rPr>
      </w:pPr>
      <w:r w:rsidRPr="00B24FD4">
        <w:rPr>
          <w:rFonts w:asciiTheme="majorHAnsi" w:hAnsiTheme="majorHAnsi"/>
          <w:color w:val="000000"/>
          <w:lang w:eastAsia="it-IT"/>
        </w:rPr>
        <w:t xml:space="preserve">  </w:t>
      </w:r>
      <w:r w:rsidRPr="00B24FD4">
        <w:rPr>
          <w:rFonts w:asciiTheme="majorHAnsi" w:hAnsiTheme="majorHAnsi"/>
          <w:color w:val="000000"/>
          <w:lang w:eastAsia="it-IT"/>
        </w:rPr>
        <w:tab/>
        <w:t>- rigetto motivato del progetto per difetto di coerenza.</w:t>
      </w:r>
    </w:p>
    <w:p w:rsidR="00F67C1E" w:rsidRPr="00B24FD4" w:rsidRDefault="00F67C1E" w:rsidP="00F67C1E">
      <w:pPr>
        <w:autoSpaceDE w:val="0"/>
        <w:spacing w:after="0" w:line="240" w:lineRule="auto"/>
        <w:ind w:left="360"/>
        <w:jc w:val="both"/>
        <w:rPr>
          <w:rFonts w:asciiTheme="majorHAnsi" w:hAnsiTheme="majorHAnsi"/>
        </w:rPr>
      </w:pPr>
    </w:p>
    <w:p w:rsidR="00F67C1E" w:rsidRPr="00B24FD4" w:rsidRDefault="00F67C1E" w:rsidP="00B61B6A">
      <w:pPr>
        <w:numPr>
          <w:ilvl w:val="0"/>
          <w:numId w:val="16"/>
        </w:numPr>
        <w:suppressAutoHyphens/>
        <w:autoSpaceDE w:val="0"/>
        <w:spacing w:after="0" w:line="240" w:lineRule="auto"/>
        <w:jc w:val="both"/>
        <w:rPr>
          <w:rFonts w:asciiTheme="majorHAnsi" w:hAnsiTheme="majorHAnsi"/>
        </w:rPr>
      </w:pPr>
      <w:r w:rsidRPr="00B24FD4">
        <w:rPr>
          <w:rFonts w:asciiTheme="majorHAnsi" w:hAnsiTheme="majorHAnsi"/>
          <w:color w:val="000000"/>
          <w:lang w:eastAsia="it-IT"/>
        </w:rPr>
        <w:t xml:space="preserve">L’elenco contenente gli esiti di cui al precedente comma dovrà essere pubblicato entro e non oltre </w:t>
      </w:r>
      <w:r w:rsidRPr="00B24FD4">
        <w:rPr>
          <w:rFonts w:asciiTheme="majorHAnsi" w:hAnsiTheme="majorHAnsi"/>
          <w:bCs/>
          <w:color w:val="000000"/>
          <w:lang w:eastAsia="it-IT"/>
        </w:rPr>
        <w:t>40 giorni dal termine finale di presentazione delle domande di cui all’art. 4 c. 2,</w:t>
      </w:r>
      <w:r w:rsidRPr="00B24FD4">
        <w:rPr>
          <w:rFonts w:asciiTheme="majorHAnsi" w:hAnsiTheme="majorHAnsi"/>
          <w:b/>
          <w:bCs/>
          <w:color w:val="000000"/>
          <w:lang w:eastAsia="it-IT"/>
        </w:rPr>
        <w:t xml:space="preserve"> </w:t>
      </w:r>
      <w:r w:rsidRPr="00B24FD4">
        <w:rPr>
          <w:rFonts w:asciiTheme="majorHAnsi" w:hAnsiTheme="majorHAnsi"/>
          <w:bCs/>
          <w:color w:val="000000"/>
          <w:lang w:eastAsia="it-IT"/>
        </w:rPr>
        <w:t>nel rispetto delle norme vigenti.</w:t>
      </w:r>
      <w:r w:rsidRPr="00B24FD4">
        <w:rPr>
          <w:rFonts w:asciiTheme="majorHAnsi" w:hAnsiTheme="majorHAnsi"/>
        </w:rPr>
        <w:t xml:space="preserve"> I</w:t>
      </w:r>
      <w:r w:rsidRPr="00B24FD4">
        <w:rPr>
          <w:rFonts w:asciiTheme="majorHAnsi" w:hAnsiTheme="majorHAnsi"/>
          <w:lang w:eastAsia="it-IT"/>
        </w:rPr>
        <w:t>l provvedimento motivato di rigetto per difetto di coerenza verrà comunicato all’interessato tramite apposita notifica scritta.</w:t>
      </w:r>
    </w:p>
    <w:p w:rsidR="00F67C1E" w:rsidRPr="00B24FD4" w:rsidRDefault="00F67C1E" w:rsidP="00F67C1E">
      <w:pPr>
        <w:autoSpaceDE w:val="0"/>
        <w:spacing w:after="0" w:line="240" w:lineRule="auto"/>
        <w:ind w:left="360"/>
        <w:jc w:val="both"/>
        <w:rPr>
          <w:rFonts w:asciiTheme="majorHAnsi" w:hAnsiTheme="majorHAnsi"/>
          <w:b/>
        </w:rPr>
      </w:pPr>
    </w:p>
    <w:p w:rsidR="00F67C1E" w:rsidRPr="00B24FD4" w:rsidRDefault="00F67C1E" w:rsidP="00B61B6A">
      <w:pPr>
        <w:numPr>
          <w:ilvl w:val="0"/>
          <w:numId w:val="16"/>
        </w:numPr>
        <w:suppressAutoHyphens/>
        <w:autoSpaceDE w:val="0"/>
        <w:spacing w:after="0" w:line="240" w:lineRule="auto"/>
        <w:jc w:val="both"/>
        <w:rPr>
          <w:rFonts w:asciiTheme="majorHAnsi" w:hAnsiTheme="majorHAnsi"/>
        </w:rPr>
      </w:pPr>
      <w:r w:rsidRPr="00B24FD4">
        <w:rPr>
          <w:rFonts w:asciiTheme="majorHAnsi" w:hAnsiTheme="majorHAnsi"/>
          <w:lang w:eastAsia="it-IT"/>
        </w:rPr>
        <w:t>L’amministrazione comunale comunicherà ai destinatari il termine entro il quale dovrà essere sottoscritto il “</w:t>
      </w:r>
      <w:r w:rsidRPr="00B24FD4">
        <w:rPr>
          <w:rFonts w:asciiTheme="majorHAnsi" w:hAnsiTheme="majorHAnsi"/>
          <w:i/>
          <w:lang w:eastAsia="it-IT"/>
        </w:rPr>
        <w:t>Patto Assistenziale Personalizzato”</w:t>
      </w:r>
      <w:r w:rsidRPr="00B24FD4">
        <w:rPr>
          <w:rFonts w:asciiTheme="majorHAnsi" w:hAnsiTheme="majorHAnsi"/>
          <w:lang w:eastAsia="it-IT"/>
        </w:rPr>
        <w:t xml:space="preserve"> di cui al successivo articolo 6 comma 2 a pena di decadenza. Quest’ultimo dovrà essere sottoscritto dalla persona anziana non autosufficiente o da chi la rappresenta ai sensi della normativa vigente</w:t>
      </w:r>
      <w:r w:rsidRPr="00B24FD4">
        <w:rPr>
          <w:rFonts w:asciiTheme="majorHAnsi" w:eastAsia="Times New Roman" w:hAnsiTheme="majorHAnsi"/>
        </w:rPr>
        <w:t>.</w:t>
      </w:r>
    </w:p>
    <w:p w:rsidR="00F67C1E" w:rsidRPr="00B24FD4" w:rsidRDefault="00F67C1E" w:rsidP="00F67C1E">
      <w:pPr>
        <w:autoSpaceDE w:val="0"/>
        <w:spacing w:after="0" w:line="240" w:lineRule="auto"/>
        <w:jc w:val="both"/>
        <w:rPr>
          <w:rFonts w:asciiTheme="majorHAnsi" w:hAnsiTheme="majorHAnsi"/>
        </w:rPr>
      </w:pPr>
    </w:p>
    <w:p w:rsidR="00F67C1E" w:rsidRPr="00B24FD4" w:rsidRDefault="00F67C1E" w:rsidP="00796F65">
      <w:pPr>
        <w:autoSpaceDE w:val="0"/>
        <w:jc w:val="center"/>
        <w:rPr>
          <w:rFonts w:asciiTheme="majorHAnsi" w:hAnsiTheme="majorHAnsi"/>
        </w:rPr>
      </w:pPr>
      <w:r w:rsidRPr="00B24FD4">
        <w:rPr>
          <w:rFonts w:asciiTheme="majorHAnsi" w:eastAsia="Times New Roman" w:hAnsiTheme="majorHAnsi"/>
          <w:b/>
          <w:caps/>
          <w:color w:val="000000"/>
        </w:rPr>
        <w:t>a</w:t>
      </w:r>
      <w:r w:rsidRPr="00B24FD4">
        <w:rPr>
          <w:rFonts w:asciiTheme="majorHAnsi" w:eastAsia="Times New Roman" w:hAnsiTheme="majorHAnsi"/>
          <w:b/>
          <w:color w:val="000000"/>
        </w:rPr>
        <w:t>rt</w:t>
      </w:r>
      <w:r w:rsidRPr="00B24FD4">
        <w:rPr>
          <w:rFonts w:asciiTheme="majorHAnsi" w:eastAsia="Times New Roman" w:hAnsiTheme="majorHAnsi"/>
          <w:b/>
          <w:caps/>
          <w:color w:val="000000"/>
        </w:rPr>
        <w:t xml:space="preserve">. 6 </w:t>
      </w:r>
      <w:r w:rsidRPr="00B24FD4">
        <w:rPr>
          <w:rFonts w:asciiTheme="majorHAnsi" w:eastAsia="Times New Roman" w:hAnsiTheme="majorHAnsi"/>
          <w:b/>
          <w:color w:val="000000"/>
        </w:rPr>
        <w:t xml:space="preserve">– Spese ammissibili, modalità e tempi di erogazione del contributo </w:t>
      </w:r>
      <w:r w:rsidRPr="00B24FD4">
        <w:rPr>
          <w:rFonts w:asciiTheme="majorHAnsi" w:eastAsia="Times New Roman" w:hAnsiTheme="majorHAnsi"/>
          <w:b/>
        </w:rPr>
        <w:t>e rendicontazione</w:t>
      </w:r>
    </w:p>
    <w:p w:rsidR="00F67C1E" w:rsidRPr="00B24FD4" w:rsidRDefault="00F67C1E" w:rsidP="00B61B6A">
      <w:pPr>
        <w:numPr>
          <w:ilvl w:val="0"/>
          <w:numId w:val="23"/>
        </w:numPr>
        <w:suppressAutoHyphens/>
        <w:autoSpaceDE w:val="0"/>
        <w:spacing w:after="0" w:line="240" w:lineRule="auto"/>
        <w:jc w:val="both"/>
        <w:rPr>
          <w:rFonts w:asciiTheme="majorHAnsi" w:hAnsiTheme="majorHAnsi"/>
        </w:rPr>
      </w:pPr>
      <w:r w:rsidRPr="00B24FD4">
        <w:rPr>
          <w:rFonts w:asciiTheme="majorHAnsi" w:hAnsiTheme="majorHAnsi"/>
        </w:rPr>
        <w:t xml:space="preserve">Sono ammissibili le sole spese </w:t>
      </w:r>
      <w:r w:rsidRPr="00B24FD4">
        <w:rPr>
          <w:rFonts w:asciiTheme="majorHAnsi" w:hAnsiTheme="majorHAnsi"/>
          <w:color w:val="000000"/>
        </w:rPr>
        <w:t xml:space="preserve">sostenute e quietanzate dalla persona anziana non autosufficiente </w:t>
      </w:r>
      <w:r w:rsidRPr="00B24FD4">
        <w:rPr>
          <w:rFonts w:asciiTheme="majorHAnsi" w:hAnsiTheme="majorHAnsi" w:cs="Arial"/>
        </w:rPr>
        <w:t>per la retribuzione della prestazione di lavoro dell’assistente familiare assunto con regolare contratto di lavoro.</w:t>
      </w:r>
    </w:p>
    <w:p w:rsidR="00F67C1E" w:rsidRPr="00B24FD4" w:rsidRDefault="00F67C1E" w:rsidP="00F67C1E">
      <w:pPr>
        <w:autoSpaceDE w:val="0"/>
        <w:spacing w:after="0" w:line="240" w:lineRule="auto"/>
        <w:ind w:left="360"/>
        <w:jc w:val="both"/>
        <w:rPr>
          <w:rFonts w:asciiTheme="majorHAnsi" w:hAnsiTheme="majorHAnsi"/>
        </w:rPr>
      </w:pPr>
    </w:p>
    <w:p w:rsidR="00F67C1E" w:rsidRPr="00B24FD4" w:rsidRDefault="00F67C1E" w:rsidP="00B61B6A">
      <w:pPr>
        <w:numPr>
          <w:ilvl w:val="0"/>
          <w:numId w:val="23"/>
        </w:numPr>
        <w:suppressAutoHyphens/>
        <w:autoSpaceDE w:val="0"/>
        <w:spacing w:after="0" w:line="240" w:lineRule="auto"/>
        <w:jc w:val="both"/>
        <w:rPr>
          <w:rFonts w:asciiTheme="majorHAnsi" w:hAnsiTheme="majorHAnsi"/>
        </w:rPr>
      </w:pPr>
      <w:r w:rsidRPr="00B24FD4">
        <w:rPr>
          <w:rFonts w:asciiTheme="majorHAnsi" w:hAnsiTheme="majorHAnsi"/>
        </w:rPr>
        <w:t>La persona anziana non autosufficiente beneficiaria, entro 30 giorni dalla sottoscrizione del</w:t>
      </w:r>
      <w:r w:rsidRPr="00B24FD4">
        <w:rPr>
          <w:rFonts w:asciiTheme="majorHAnsi" w:hAnsiTheme="majorHAnsi"/>
          <w:i/>
          <w:lang w:eastAsia="it-IT"/>
        </w:rPr>
        <w:t xml:space="preserve"> Patto Assistenziale Personalizzato</w:t>
      </w:r>
      <w:r w:rsidRPr="00B24FD4">
        <w:rPr>
          <w:rFonts w:asciiTheme="majorHAnsi" w:hAnsiTheme="majorHAnsi"/>
          <w:color w:val="000000"/>
          <w:lang w:eastAsia="it-IT"/>
        </w:rPr>
        <w:t xml:space="preserve"> dovrà comunicare l</w:t>
      </w:r>
      <w:r w:rsidRPr="00B24FD4">
        <w:rPr>
          <w:rFonts w:asciiTheme="majorHAnsi" w:hAnsiTheme="majorHAnsi"/>
          <w:color w:val="000000"/>
        </w:rPr>
        <w:t xml:space="preserve">’avvio del progetto presentando copia di </w:t>
      </w:r>
      <w:r w:rsidRPr="00B24FD4">
        <w:rPr>
          <w:rFonts w:asciiTheme="majorHAnsi" w:hAnsiTheme="majorHAnsi"/>
        </w:rPr>
        <w:t>regolare contratto di lavoro con un assistente familiare e comunicazione obbligatoria all’Inps di inizio del rapporto di lavoro nel rispetto della normativa vigente, e, nell’ipotesi di ricovero presso una struttura residenziale, presentando anche la lettera di dimissioni dalla stessa, a pena di decadenza salvo proroga autorizzata dall’Ufficio di Piano dietro motivata richiesta.</w:t>
      </w:r>
    </w:p>
    <w:p w:rsidR="00F67C1E" w:rsidRPr="00B24FD4" w:rsidRDefault="00F67C1E" w:rsidP="00F67C1E">
      <w:pPr>
        <w:autoSpaceDE w:val="0"/>
        <w:spacing w:after="0" w:line="240" w:lineRule="auto"/>
        <w:ind w:left="360"/>
        <w:jc w:val="both"/>
        <w:rPr>
          <w:rFonts w:asciiTheme="majorHAnsi" w:hAnsiTheme="majorHAnsi"/>
        </w:rPr>
      </w:pPr>
    </w:p>
    <w:p w:rsidR="00F67C1E" w:rsidRPr="00B24FD4" w:rsidRDefault="00F67C1E" w:rsidP="00B61B6A">
      <w:pPr>
        <w:numPr>
          <w:ilvl w:val="0"/>
          <w:numId w:val="23"/>
        </w:numPr>
        <w:suppressAutoHyphens/>
        <w:autoSpaceDE w:val="0"/>
        <w:spacing w:after="0" w:line="240" w:lineRule="auto"/>
        <w:jc w:val="both"/>
        <w:rPr>
          <w:rFonts w:asciiTheme="majorHAnsi" w:hAnsiTheme="majorHAnsi"/>
        </w:rPr>
      </w:pPr>
      <w:r w:rsidRPr="00B24FD4">
        <w:rPr>
          <w:rFonts w:asciiTheme="majorHAnsi" w:hAnsiTheme="majorHAnsi"/>
        </w:rPr>
        <w:t>Ai fini della rendicontazione delle spese ammesse nel provvedimento di concessione</w:t>
      </w:r>
      <w:r w:rsidRPr="00B24FD4">
        <w:rPr>
          <w:rFonts w:asciiTheme="majorHAnsi" w:hAnsiTheme="majorHAnsi"/>
          <w:b/>
        </w:rPr>
        <w:t xml:space="preserve"> </w:t>
      </w:r>
      <w:r w:rsidRPr="00B24FD4">
        <w:rPr>
          <w:rFonts w:asciiTheme="majorHAnsi" w:hAnsiTheme="majorHAnsi"/>
        </w:rPr>
        <w:t>e dell’ erogazione della quota di contributo di cui al comma 1, la persona anziana non autosufficiente, o chi, a tali fini, la rappresenta legalmente ai sensi della normativa vigente, presenta all’amministrazione comunale (Ufficio di Piano), la seguente documentazione:</w:t>
      </w:r>
    </w:p>
    <w:p w:rsidR="00F67C1E" w:rsidRPr="00B24FD4" w:rsidRDefault="00F67C1E" w:rsidP="00F67C1E">
      <w:pPr>
        <w:autoSpaceDE w:val="0"/>
        <w:spacing w:after="0" w:line="240" w:lineRule="auto"/>
        <w:ind w:left="1080"/>
        <w:jc w:val="both"/>
        <w:rPr>
          <w:rFonts w:asciiTheme="majorHAnsi" w:hAnsiTheme="majorHAnsi"/>
        </w:rPr>
      </w:pPr>
      <w:r w:rsidRPr="00B24FD4">
        <w:rPr>
          <w:rFonts w:asciiTheme="majorHAnsi" w:hAnsiTheme="majorHAnsi"/>
          <w:color w:val="000000"/>
        </w:rPr>
        <w:t>a) contratto di lavoro sottoscritto e comunicazione obbligatoria all’Inps di inizio di rapporto di lavoro nel rispetto della normativa;</w:t>
      </w:r>
    </w:p>
    <w:p w:rsidR="00F67C1E" w:rsidRPr="00B24FD4" w:rsidRDefault="00F67C1E" w:rsidP="00F67C1E">
      <w:pPr>
        <w:autoSpaceDE w:val="0"/>
        <w:spacing w:after="0" w:line="240" w:lineRule="auto"/>
        <w:ind w:left="1080"/>
        <w:jc w:val="both"/>
        <w:rPr>
          <w:rFonts w:asciiTheme="majorHAnsi" w:hAnsiTheme="majorHAnsi"/>
        </w:rPr>
      </w:pPr>
      <w:r w:rsidRPr="00B24FD4">
        <w:rPr>
          <w:rFonts w:asciiTheme="majorHAnsi" w:hAnsiTheme="majorHAnsi"/>
          <w:color w:val="000000"/>
        </w:rPr>
        <w:t xml:space="preserve">b) cedolini dello stipendio (buste paga) quietanzati e documenti utili ad attestare che il pagamento sia stato effettuato mediante strumenti finanziari tracciabili, cioè assegni non trasferibili, bonifici, altre modalità di pagamento bancario o postale, nonché sistemi di pagamento elettronico.  </w:t>
      </w:r>
    </w:p>
    <w:p w:rsidR="00F67C1E" w:rsidRPr="00B24FD4" w:rsidRDefault="00F67C1E" w:rsidP="00F67C1E">
      <w:pPr>
        <w:autoSpaceDE w:val="0"/>
        <w:spacing w:after="0" w:line="240" w:lineRule="auto"/>
        <w:ind w:left="1080"/>
        <w:jc w:val="both"/>
        <w:rPr>
          <w:rFonts w:asciiTheme="majorHAnsi" w:hAnsiTheme="majorHAnsi"/>
          <w:color w:val="000000"/>
        </w:rPr>
      </w:pPr>
      <w:r w:rsidRPr="00B24FD4">
        <w:rPr>
          <w:rFonts w:asciiTheme="majorHAnsi" w:hAnsiTheme="majorHAnsi"/>
          <w:color w:val="000000"/>
        </w:rPr>
        <w:t>c) report/</w:t>
      </w:r>
      <w:proofErr w:type="spellStart"/>
      <w:r w:rsidRPr="00B24FD4">
        <w:rPr>
          <w:rFonts w:asciiTheme="majorHAnsi" w:hAnsiTheme="majorHAnsi"/>
          <w:color w:val="000000"/>
        </w:rPr>
        <w:t>timesheet</w:t>
      </w:r>
      <w:proofErr w:type="spellEnd"/>
      <w:r w:rsidRPr="00B24FD4">
        <w:rPr>
          <w:rFonts w:asciiTheme="majorHAnsi" w:hAnsiTheme="majorHAnsi"/>
          <w:color w:val="000000"/>
        </w:rPr>
        <w:t xml:space="preserve"> delle attività svolte dall’assistente domiciliare sottoscritti da quest’ultimo/a e dal destinatario datore di lavoro e/o da chi lo rappresenta.</w:t>
      </w:r>
    </w:p>
    <w:p w:rsidR="00F67C1E" w:rsidRPr="00B24FD4" w:rsidRDefault="00F67C1E" w:rsidP="00F67C1E">
      <w:pPr>
        <w:autoSpaceDE w:val="0"/>
        <w:spacing w:after="0" w:line="240" w:lineRule="auto"/>
        <w:ind w:left="360"/>
        <w:jc w:val="both"/>
        <w:rPr>
          <w:rFonts w:asciiTheme="majorHAnsi" w:hAnsiTheme="majorHAnsi"/>
        </w:rPr>
      </w:pPr>
    </w:p>
    <w:p w:rsidR="00F67C1E" w:rsidRPr="00B24FD4" w:rsidRDefault="00F67C1E" w:rsidP="00B61B6A">
      <w:pPr>
        <w:numPr>
          <w:ilvl w:val="0"/>
          <w:numId w:val="23"/>
        </w:numPr>
        <w:suppressAutoHyphens/>
        <w:autoSpaceDE w:val="0"/>
        <w:spacing w:line="252" w:lineRule="auto"/>
        <w:jc w:val="both"/>
        <w:rPr>
          <w:rFonts w:asciiTheme="majorHAnsi" w:hAnsiTheme="majorHAnsi"/>
        </w:rPr>
      </w:pPr>
      <w:r w:rsidRPr="00B24FD4">
        <w:rPr>
          <w:rFonts w:asciiTheme="majorHAnsi" w:hAnsiTheme="majorHAnsi"/>
        </w:rPr>
        <w:t>Il contributo è erogato secondo le seguenti modalità, salvo diversa disposizione prevista dal provvedimento di concessione:</w:t>
      </w:r>
    </w:p>
    <w:p w:rsidR="00F67C1E" w:rsidRPr="00B24FD4" w:rsidRDefault="00F67C1E" w:rsidP="00B5388C">
      <w:pPr>
        <w:numPr>
          <w:ilvl w:val="0"/>
          <w:numId w:val="24"/>
        </w:numPr>
        <w:suppressAutoHyphens/>
        <w:autoSpaceDE w:val="0"/>
        <w:spacing w:after="0" w:line="360" w:lineRule="auto"/>
        <w:ind w:left="714" w:hanging="357"/>
        <w:jc w:val="both"/>
        <w:rPr>
          <w:rFonts w:asciiTheme="majorHAnsi" w:hAnsiTheme="majorHAnsi"/>
          <w:color w:val="FF0000"/>
        </w:rPr>
      </w:pPr>
      <w:r w:rsidRPr="00B24FD4">
        <w:rPr>
          <w:rFonts w:asciiTheme="majorHAnsi" w:hAnsiTheme="majorHAnsi"/>
        </w:rPr>
        <w:t>il 20% del contributo concesso a seguito della presentazione della documentazione di cui al comma</w:t>
      </w:r>
      <w:r w:rsidRPr="00B24FD4">
        <w:rPr>
          <w:rFonts w:asciiTheme="majorHAnsi" w:hAnsiTheme="majorHAnsi"/>
          <w:color w:val="FF0000"/>
        </w:rPr>
        <w:t xml:space="preserve"> </w:t>
      </w:r>
      <w:r w:rsidRPr="00B24FD4">
        <w:rPr>
          <w:rFonts w:asciiTheme="majorHAnsi" w:hAnsiTheme="majorHAnsi"/>
        </w:rPr>
        <w:t>1 ;</w:t>
      </w:r>
    </w:p>
    <w:p w:rsidR="00F67C1E" w:rsidRPr="00B24FD4" w:rsidRDefault="00F67C1E" w:rsidP="00B5388C">
      <w:pPr>
        <w:numPr>
          <w:ilvl w:val="0"/>
          <w:numId w:val="24"/>
        </w:numPr>
        <w:suppressAutoHyphens/>
        <w:autoSpaceDE w:val="0"/>
        <w:spacing w:after="0" w:line="360" w:lineRule="auto"/>
        <w:ind w:left="714" w:hanging="357"/>
        <w:jc w:val="both"/>
        <w:rPr>
          <w:rFonts w:asciiTheme="majorHAnsi" w:hAnsiTheme="majorHAnsi"/>
          <w:color w:val="FF0000"/>
        </w:rPr>
      </w:pPr>
      <w:r w:rsidRPr="00B24FD4">
        <w:rPr>
          <w:rFonts w:asciiTheme="majorHAnsi" w:hAnsiTheme="majorHAnsi"/>
        </w:rPr>
        <w:t xml:space="preserve">il 35 % del contributo concesso </w:t>
      </w:r>
      <w:r w:rsidRPr="00B24FD4">
        <w:rPr>
          <w:rFonts w:asciiTheme="majorHAnsi" w:hAnsiTheme="majorHAnsi"/>
          <w:lang w:eastAsia="it-IT"/>
        </w:rPr>
        <w:t>a seguito di rendicontazione del 20% di cui alla lett. a);</w:t>
      </w:r>
    </w:p>
    <w:p w:rsidR="00F67C1E" w:rsidRPr="00B24FD4" w:rsidRDefault="00F67C1E" w:rsidP="00B5388C">
      <w:pPr>
        <w:numPr>
          <w:ilvl w:val="0"/>
          <w:numId w:val="24"/>
        </w:numPr>
        <w:suppressAutoHyphens/>
        <w:autoSpaceDE w:val="0"/>
        <w:spacing w:after="0" w:line="360" w:lineRule="auto"/>
        <w:ind w:left="714" w:hanging="357"/>
        <w:jc w:val="both"/>
        <w:rPr>
          <w:rFonts w:asciiTheme="majorHAnsi" w:hAnsiTheme="majorHAnsi"/>
          <w:color w:val="FF0000"/>
        </w:rPr>
      </w:pPr>
      <w:r w:rsidRPr="00B24FD4">
        <w:rPr>
          <w:rFonts w:asciiTheme="majorHAnsi" w:hAnsiTheme="majorHAnsi"/>
          <w:lang w:eastAsia="it-IT"/>
        </w:rPr>
        <w:t xml:space="preserve">il 35% </w:t>
      </w:r>
      <w:r w:rsidRPr="00B24FD4">
        <w:rPr>
          <w:rFonts w:asciiTheme="majorHAnsi" w:hAnsiTheme="majorHAnsi"/>
        </w:rPr>
        <w:t xml:space="preserve">del contributo concesso </w:t>
      </w:r>
      <w:r w:rsidRPr="00B24FD4">
        <w:rPr>
          <w:rFonts w:asciiTheme="majorHAnsi" w:hAnsiTheme="majorHAnsi"/>
          <w:lang w:eastAsia="it-IT"/>
        </w:rPr>
        <w:t xml:space="preserve">a seguito di rendicontazione del 35%  di cui alla lett. b); </w:t>
      </w:r>
    </w:p>
    <w:p w:rsidR="00F67C1E" w:rsidRPr="00B24FD4" w:rsidRDefault="00F67C1E" w:rsidP="00B5388C">
      <w:pPr>
        <w:numPr>
          <w:ilvl w:val="0"/>
          <w:numId w:val="24"/>
        </w:numPr>
        <w:suppressAutoHyphens/>
        <w:autoSpaceDE w:val="0"/>
        <w:spacing w:after="0" w:line="360" w:lineRule="auto"/>
        <w:ind w:left="714" w:hanging="357"/>
        <w:jc w:val="both"/>
        <w:rPr>
          <w:rFonts w:asciiTheme="majorHAnsi" w:hAnsiTheme="majorHAnsi"/>
        </w:rPr>
      </w:pPr>
      <w:r w:rsidRPr="00B24FD4">
        <w:rPr>
          <w:rFonts w:asciiTheme="majorHAnsi" w:hAnsiTheme="majorHAnsi"/>
        </w:rPr>
        <w:t xml:space="preserve">il restante 10% del contributo concesso, previa positiva determinazione da parte dell’Ufficio di Piano, a seguito di rendicontazione analitica di tutte le spese ammissibili sostenute e documentate entro 2 mesi dal termine di conclusione del progetto di </w:t>
      </w:r>
      <w:r w:rsidRPr="00B24FD4">
        <w:rPr>
          <w:rFonts w:asciiTheme="majorHAnsi" w:hAnsiTheme="majorHAnsi"/>
          <w:i/>
        </w:rPr>
        <w:t>domiciliarità</w:t>
      </w:r>
      <w:r w:rsidRPr="00B24FD4">
        <w:rPr>
          <w:rFonts w:asciiTheme="majorHAnsi" w:hAnsiTheme="majorHAnsi"/>
        </w:rPr>
        <w:t>.</w:t>
      </w:r>
    </w:p>
    <w:p w:rsidR="00F67C1E" w:rsidRPr="00B24FD4" w:rsidRDefault="00F67C1E" w:rsidP="00F67C1E">
      <w:pPr>
        <w:autoSpaceDE w:val="0"/>
        <w:spacing w:after="0" w:line="240" w:lineRule="auto"/>
        <w:ind w:left="1080"/>
        <w:jc w:val="both"/>
        <w:rPr>
          <w:rFonts w:asciiTheme="majorHAnsi" w:hAnsiTheme="majorHAnsi"/>
          <w:b/>
          <w:color w:val="0070C0"/>
        </w:rPr>
      </w:pPr>
    </w:p>
    <w:p w:rsidR="00F67C1E" w:rsidRPr="00B24FD4" w:rsidRDefault="00F67C1E" w:rsidP="00796F65">
      <w:pPr>
        <w:pStyle w:val="Rientrocorpodeltesto"/>
        <w:tabs>
          <w:tab w:val="center" w:pos="9356"/>
        </w:tabs>
        <w:ind w:left="0"/>
        <w:jc w:val="center"/>
        <w:rPr>
          <w:rFonts w:asciiTheme="majorHAnsi" w:hAnsiTheme="majorHAnsi"/>
        </w:rPr>
      </w:pPr>
      <w:r w:rsidRPr="00B24FD4">
        <w:rPr>
          <w:rFonts w:asciiTheme="majorHAnsi" w:hAnsiTheme="majorHAnsi" w:cs="Calibri"/>
          <w:b/>
          <w:bCs/>
        </w:rPr>
        <w:t>Art.</w:t>
      </w:r>
      <w:r w:rsidRPr="00B24FD4">
        <w:rPr>
          <w:rFonts w:asciiTheme="majorHAnsi" w:hAnsiTheme="majorHAnsi" w:cs="Calibri"/>
          <w:b/>
          <w:bCs/>
          <w:highlight w:val="white"/>
        </w:rPr>
        <w:t xml:space="preserve"> 7 </w:t>
      </w:r>
      <w:r w:rsidRPr="00B24FD4">
        <w:rPr>
          <w:rFonts w:asciiTheme="majorHAnsi" w:hAnsiTheme="majorHAnsi" w:cs="Calibri"/>
          <w:b/>
          <w:bCs/>
          <w:i/>
          <w:highlight w:val="white"/>
        </w:rPr>
        <w:t>-</w:t>
      </w:r>
      <w:r w:rsidRPr="00B24FD4">
        <w:rPr>
          <w:rFonts w:asciiTheme="majorHAnsi" w:hAnsiTheme="majorHAnsi" w:cs="Calibri"/>
          <w:b/>
          <w:bCs/>
          <w:highlight w:val="white"/>
        </w:rPr>
        <w:t xml:space="preserve">  Decadenza, sospensione e revoca del contributo</w:t>
      </w:r>
    </w:p>
    <w:p w:rsidR="00F67C1E" w:rsidRPr="00B24FD4" w:rsidRDefault="00F67C1E" w:rsidP="00B61B6A">
      <w:pPr>
        <w:numPr>
          <w:ilvl w:val="0"/>
          <w:numId w:val="20"/>
        </w:numPr>
        <w:suppressAutoHyphens/>
        <w:autoSpaceDE w:val="0"/>
        <w:spacing w:after="0" w:line="240" w:lineRule="auto"/>
        <w:jc w:val="both"/>
        <w:rPr>
          <w:rFonts w:asciiTheme="majorHAnsi" w:hAnsiTheme="majorHAnsi"/>
        </w:rPr>
      </w:pPr>
      <w:r w:rsidRPr="00B24FD4">
        <w:rPr>
          <w:rFonts w:asciiTheme="majorHAnsi" w:hAnsiTheme="majorHAnsi"/>
        </w:rPr>
        <w:lastRenderedPageBreak/>
        <w:t xml:space="preserve">Tutti i requisiti previsti all’art. 3, c. 1 devono essere posseduti alla data di presentazione della domanda. </w:t>
      </w:r>
    </w:p>
    <w:p w:rsidR="00F67C1E" w:rsidRPr="00B24FD4" w:rsidRDefault="00F67C1E" w:rsidP="00F67C1E">
      <w:pPr>
        <w:autoSpaceDE w:val="0"/>
        <w:spacing w:after="0" w:line="240" w:lineRule="auto"/>
        <w:jc w:val="both"/>
        <w:rPr>
          <w:rFonts w:asciiTheme="majorHAnsi" w:hAnsiTheme="majorHAnsi"/>
        </w:rPr>
      </w:pPr>
    </w:p>
    <w:p w:rsidR="00F67C1E" w:rsidRPr="00B24FD4" w:rsidRDefault="00F67C1E" w:rsidP="00AD5119">
      <w:pPr>
        <w:numPr>
          <w:ilvl w:val="0"/>
          <w:numId w:val="20"/>
        </w:numPr>
        <w:suppressAutoHyphens/>
        <w:autoSpaceDE w:val="0"/>
        <w:spacing w:after="0" w:line="240" w:lineRule="auto"/>
        <w:jc w:val="both"/>
        <w:rPr>
          <w:rFonts w:asciiTheme="majorHAnsi" w:hAnsiTheme="majorHAnsi"/>
        </w:rPr>
      </w:pPr>
      <w:r w:rsidRPr="00B24FD4">
        <w:rPr>
          <w:rFonts w:asciiTheme="majorHAnsi" w:hAnsiTheme="majorHAnsi"/>
        </w:rPr>
        <w:t>Per tutta la durata del progetto è richiesto il mantenimento dei requisiti di cui all’art. 3 comma 1 lett. b) c) d) ed e) nonché della residenza in uno dei Comuni della Regione Umbria</w:t>
      </w:r>
      <w:r w:rsidRPr="00B24FD4">
        <w:rPr>
          <w:rFonts w:asciiTheme="majorHAnsi" w:hAnsiTheme="majorHAnsi"/>
          <w:bCs/>
        </w:rPr>
        <w:t xml:space="preserve">, </w:t>
      </w:r>
      <w:r w:rsidRPr="00B24FD4">
        <w:rPr>
          <w:rFonts w:asciiTheme="majorHAnsi" w:hAnsiTheme="majorHAnsi"/>
        </w:rPr>
        <w:t xml:space="preserve">pena la decadenza dal contributo a decorrere dalla data della perdita dei suddetti requisiti. Qualora nel periodo intercorrente tra l’avvio e il termine di conclusione del progetto intervenga </w:t>
      </w:r>
      <w:r w:rsidRPr="00B24FD4">
        <w:rPr>
          <w:rFonts w:asciiTheme="majorHAnsi" w:hAnsiTheme="majorHAnsi"/>
          <w:bCs/>
        </w:rPr>
        <w:t xml:space="preserve">la perdita dei suddetti requisiti, </w:t>
      </w:r>
      <w:r w:rsidRPr="00B24FD4">
        <w:rPr>
          <w:rFonts w:asciiTheme="majorHAnsi" w:hAnsiTheme="majorHAnsi"/>
        </w:rPr>
        <w:t>il destinatario del contributo dovrà darne comunicazione scritta all’Ufficio di Piano del Comune capofila di Zona sociale</w:t>
      </w:r>
      <w:r w:rsidR="00596A8D" w:rsidRPr="00B24FD4">
        <w:rPr>
          <w:rFonts w:asciiTheme="majorHAnsi" w:hAnsiTheme="majorHAnsi"/>
        </w:rPr>
        <w:t xml:space="preserve"> n. 7</w:t>
      </w:r>
      <w:r w:rsidRPr="00B24FD4">
        <w:rPr>
          <w:rFonts w:asciiTheme="majorHAnsi" w:hAnsiTheme="majorHAnsi"/>
        </w:rPr>
        <w:t xml:space="preserve"> </w:t>
      </w:r>
      <w:r w:rsidR="00CF6AD7" w:rsidRPr="00B24FD4">
        <w:rPr>
          <w:rFonts w:asciiTheme="majorHAnsi" w:hAnsiTheme="majorHAnsi"/>
        </w:rPr>
        <w:t>con le modalità previste per la presentazione della domanda</w:t>
      </w:r>
      <w:r w:rsidR="00B5388C" w:rsidRPr="00B24FD4">
        <w:rPr>
          <w:rFonts w:asciiTheme="majorHAnsi" w:hAnsiTheme="majorHAnsi"/>
          <w:color w:val="FF0000"/>
        </w:rPr>
        <w:t xml:space="preserve"> </w:t>
      </w:r>
      <w:r w:rsidRPr="00B24FD4">
        <w:rPr>
          <w:rFonts w:asciiTheme="majorHAnsi" w:hAnsiTheme="majorHAnsi"/>
        </w:rPr>
        <w:t>entro 15 giorni.</w:t>
      </w:r>
    </w:p>
    <w:p w:rsidR="00F67C1E" w:rsidRPr="00B24FD4" w:rsidRDefault="00F67C1E" w:rsidP="00F67C1E">
      <w:pPr>
        <w:autoSpaceDE w:val="0"/>
        <w:spacing w:after="0" w:line="240" w:lineRule="auto"/>
        <w:ind w:left="360"/>
        <w:jc w:val="both"/>
        <w:rPr>
          <w:rFonts w:asciiTheme="majorHAnsi" w:hAnsiTheme="majorHAnsi"/>
        </w:rPr>
      </w:pPr>
    </w:p>
    <w:p w:rsidR="00F67C1E" w:rsidRPr="00B24FD4" w:rsidRDefault="00F67C1E" w:rsidP="00B61B6A">
      <w:pPr>
        <w:numPr>
          <w:ilvl w:val="0"/>
          <w:numId w:val="20"/>
        </w:numPr>
        <w:suppressAutoHyphens/>
        <w:autoSpaceDE w:val="0"/>
        <w:spacing w:after="0" w:line="240" w:lineRule="auto"/>
        <w:jc w:val="both"/>
        <w:rPr>
          <w:rFonts w:asciiTheme="majorHAnsi" w:hAnsiTheme="majorHAnsi"/>
        </w:rPr>
      </w:pPr>
      <w:r w:rsidRPr="00B24FD4">
        <w:rPr>
          <w:rFonts w:asciiTheme="majorHAnsi" w:hAnsiTheme="majorHAnsi"/>
          <w:bCs/>
        </w:rPr>
        <w:t xml:space="preserve">Qualora nel periodo intercorrente tra l’avvio e il termine di conclusione del progetto intervengano </w:t>
      </w:r>
      <w:r w:rsidRPr="00B24FD4">
        <w:rPr>
          <w:rFonts w:asciiTheme="majorHAnsi" w:hAnsiTheme="majorHAnsi"/>
        </w:rPr>
        <w:t xml:space="preserve">fatti o eventi che vadano ad incidere sulla realizzabilità dello stesso </w:t>
      </w:r>
      <w:r w:rsidRPr="00B24FD4">
        <w:rPr>
          <w:rFonts w:asciiTheme="majorHAnsi" w:hAnsiTheme="majorHAnsi"/>
          <w:bCs/>
        </w:rPr>
        <w:t xml:space="preserve">l’amministrazione comunale si riserva di disporne la rimodulazione o la sua conclusione anticipata. </w:t>
      </w:r>
      <w:r w:rsidRPr="00B24FD4">
        <w:rPr>
          <w:rFonts w:asciiTheme="majorHAnsi" w:hAnsiTheme="majorHAnsi"/>
        </w:rPr>
        <w:t>Il destinatario del contributo dovr</w:t>
      </w:r>
      <w:r w:rsidR="00AB2D78" w:rsidRPr="00B24FD4">
        <w:rPr>
          <w:rFonts w:asciiTheme="majorHAnsi" w:hAnsiTheme="majorHAnsi"/>
        </w:rPr>
        <w:t xml:space="preserve">à darne comunicazione scritta </w:t>
      </w:r>
      <w:r w:rsidRPr="00B24FD4">
        <w:rPr>
          <w:rFonts w:asciiTheme="majorHAnsi" w:hAnsiTheme="majorHAnsi"/>
        </w:rPr>
        <w:t>all’Ufficio di Piano del Comune capofila di Zona sociale</w:t>
      </w:r>
      <w:r w:rsidR="00596A8D" w:rsidRPr="00B24FD4">
        <w:rPr>
          <w:rFonts w:asciiTheme="majorHAnsi" w:hAnsiTheme="majorHAnsi"/>
        </w:rPr>
        <w:t xml:space="preserve"> n. 7 </w:t>
      </w:r>
      <w:r w:rsidR="00CF6AD7" w:rsidRPr="00B24FD4">
        <w:rPr>
          <w:rFonts w:asciiTheme="majorHAnsi" w:hAnsiTheme="majorHAnsi"/>
        </w:rPr>
        <w:t>con le modalità previste per la presentazione della domanda</w:t>
      </w:r>
      <w:r w:rsidR="00CF6AD7" w:rsidRPr="00B24FD4">
        <w:rPr>
          <w:rFonts w:asciiTheme="majorHAnsi" w:hAnsiTheme="majorHAnsi"/>
          <w:color w:val="FF0000"/>
        </w:rPr>
        <w:t xml:space="preserve"> </w:t>
      </w:r>
      <w:r w:rsidRPr="00B24FD4">
        <w:rPr>
          <w:rFonts w:asciiTheme="majorHAnsi" w:hAnsiTheme="majorHAnsi"/>
        </w:rPr>
        <w:t>entro 15 giorni. A decorrere da tale comunicazione, l’amministrazione procederà a rivalutare il progetto nei tempi e modi previsti</w:t>
      </w:r>
      <w:r w:rsidRPr="00B24FD4">
        <w:rPr>
          <w:rFonts w:asciiTheme="majorHAnsi" w:hAnsiTheme="majorHAnsi"/>
          <w:b/>
          <w:bCs/>
          <w:color w:val="FF3333"/>
        </w:rPr>
        <w:t xml:space="preserve"> </w:t>
      </w:r>
      <w:r w:rsidRPr="00B24FD4">
        <w:rPr>
          <w:rFonts w:asciiTheme="majorHAnsi" w:hAnsiTheme="majorHAnsi"/>
          <w:color w:val="000000"/>
        </w:rPr>
        <w:t xml:space="preserve">dal precedente art. 5, </w:t>
      </w:r>
      <w:r w:rsidRPr="00B24FD4">
        <w:rPr>
          <w:rFonts w:asciiTheme="majorHAnsi" w:hAnsiTheme="majorHAnsi"/>
        </w:rPr>
        <w:t>eventualmente procedendo alla sospensione del progetto fino all’esito della rivalutazione. Il contributo verrà sospeso anche nel caso di ricoveri superiori a tre mesi e inferiori a sei presso una struttura residenziale o protetta. Qualora la permanenza nella struttura residenziale superi i sei mesi il destinatario dell’intervento decade dal beneficio concesso.</w:t>
      </w:r>
    </w:p>
    <w:p w:rsidR="00F67C1E" w:rsidRPr="00B24FD4" w:rsidRDefault="00F67C1E" w:rsidP="00F67C1E">
      <w:pPr>
        <w:autoSpaceDE w:val="0"/>
        <w:spacing w:after="0" w:line="240" w:lineRule="auto"/>
        <w:jc w:val="both"/>
        <w:rPr>
          <w:rFonts w:asciiTheme="majorHAnsi" w:hAnsiTheme="majorHAnsi"/>
        </w:rPr>
      </w:pPr>
    </w:p>
    <w:p w:rsidR="00F67C1E" w:rsidRPr="00B24FD4" w:rsidRDefault="00F67C1E" w:rsidP="00B61B6A">
      <w:pPr>
        <w:numPr>
          <w:ilvl w:val="0"/>
          <w:numId w:val="20"/>
        </w:numPr>
        <w:suppressAutoHyphens/>
        <w:autoSpaceDE w:val="0"/>
        <w:spacing w:after="0" w:line="240" w:lineRule="auto"/>
        <w:jc w:val="both"/>
        <w:rPr>
          <w:rFonts w:asciiTheme="majorHAnsi" w:hAnsiTheme="majorHAnsi"/>
        </w:rPr>
      </w:pPr>
      <w:r w:rsidRPr="00B24FD4">
        <w:rPr>
          <w:rFonts w:asciiTheme="majorHAnsi" w:hAnsiTheme="majorHAnsi"/>
        </w:rPr>
        <w:t xml:space="preserve">Nelle ipotesi </w:t>
      </w:r>
      <w:r w:rsidRPr="00B24FD4">
        <w:rPr>
          <w:rFonts w:asciiTheme="majorHAnsi" w:eastAsia="Arial" w:hAnsiTheme="majorHAnsi"/>
          <w:color w:val="000000"/>
        </w:rPr>
        <w:t>di dichiarazione false o mendaci ai sensi dell’art. 74 del D.P.R. 445/2000, relative ai requisiti di cui al comma 1, il contributo sarà revocato e dovranno essere restituite le somme eventualmente già erogate, oltre agli interessi legali.</w:t>
      </w:r>
    </w:p>
    <w:p w:rsidR="00F67C1E" w:rsidRPr="00B24FD4" w:rsidRDefault="00F67C1E" w:rsidP="00F67C1E">
      <w:pPr>
        <w:autoSpaceDE w:val="0"/>
        <w:spacing w:after="0" w:line="240" w:lineRule="auto"/>
        <w:ind w:left="360"/>
        <w:jc w:val="both"/>
        <w:rPr>
          <w:rFonts w:asciiTheme="majorHAnsi" w:hAnsiTheme="majorHAnsi"/>
        </w:rPr>
      </w:pPr>
      <w:r w:rsidRPr="00B24FD4">
        <w:rPr>
          <w:rFonts w:asciiTheme="majorHAnsi" w:hAnsiTheme="majorHAnsi"/>
        </w:rPr>
        <w:t>Nelle ipotesi di cui ai commi 2) e 3) del presente articolo s</w:t>
      </w:r>
      <w:r w:rsidRPr="00B24FD4">
        <w:rPr>
          <w:rFonts w:asciiTheme="majorHAnsi" w:eastAsia="Arial" w:hAnsiTheme="majorHAnsi"/>
          <w:color w:val="000000"/>
        </w:rPr>
        <w:t xml:space="preserve">aranno riconosciute al destinatario del contributo solo le spese di cui al precedente art. 6 comma 1 quietanzate e sostenute fino al mese precedente la data della decadenza o la data di conclusione anticipata del progetto. </w:t>
      </w:r>
    </w:p>
    <w:p w:rsidR="00F67C1E" w:rsidRPr="00B24FD4" w:rsidRDefault="00F67C1E" w:rsidP="00F67C1E">
      <w:pPr>
        <w:autoSpaceDE w:val="0"/>
        <w:spacing w:after="0" w:line="240" w:lineRule="auto"/>
        <w:jc w:val="both"/>
        <w:rPr>
          <w:rFonts w:asciiTheme="majorHAnsi" w:hAnsiTheme="majorHAnsi"/>
        </w:rPr>
      </w:pPr>
    </w:p>
    <w:p w:rsidR="00F67C1E" w:rsidRPr="00B24FD4" w:rsidRDefault="00F67C1E" w:rsidP="00B61B6A">
      <w:pPr>
        <w:numPr>
          <w:ilvl w:val="0"/>
          <w:numId w:val="20"/>
        </w:numPr>
        <w:suppressAutoHyphens/>
        <w:autoSpaceDE w:val="0"/>
        <w:spacing w:after="0" w:line="240" w:lineRule="auto"/>
        <w:jc w:val="both"/>
        <w:rPr>
          <w:rFonts w:asciiTheme="majorHAnsi" w:hAnsiTheme="majorHAnsi"/>
        </w:rPr>
      </w:pPr>
      <w:r w:rsidRPr="00B24FD4">
        <w:rPr>
          <w:rFonts w:asciiTheme="majorHAnsi" w:hAnsiTheme="majorHAnsi"/>
        </w:rPr>
        <w:t xml:space="preserve">Qualora a seguito di controlli e verifiche effettuate ai sensi del successivo art. 8 saranno riscontrate inadempienze nella realizzazione del progetto e negli adempimenti previsti con il presente avviso l’amministrazione comunale procede alla revoca, totale o parziale, del contributo concesso richiedendo la restituzione delle somme già erogate, oltre agli interessi legali, individuate dal provvedimento di revoca. </w:t>
      </w:r>
    </w:p>
    <w:p w:rsidR="00F67C1E" w:rsidRPr="00B24FD4" w:rsidRDefault="00F67C1E" w:rsidP="00F67C1E">
      <w:pPr>
        <w:autoSpaceDE w:val="0"/>
        <w:spacing w:after="0" w:line="240" w:lineRule="auto"/>
        <w:ind w:left="360"/>
        <w:jc w:val="both"/>
        <w:rPr>
          <w:rFonts w:asciiTheme="majorHAnsi" w:hAnsiTheme="majorHAnsi"/>
        </w:rPr>
      </w:pPr>
    </w:p>
    <w:p w:rsidR="00F67C1E" w:rsidRPr="00B24FD4" w:rsidRDefault="00F67C1E" w:rsidP="00596A8D">
      <w:pPr>
        <w:spacing w:after="120" w:line="360" w:lineRule="auto"/>
        <w:jc w:val="center"/>
        <w:rPr>
          <w:rFonts w:asciiTheme="majorHAnsi" w:hAnsiTheme="majorHAnsi"/>
        </w:rPr>
      </w:pPr>
      <w:r w:rsidRPr="00B24FD4">
        <w:rPr>
          <w:rFonts w:asciiTheme="majorHAnsi" w:hAnsiTheme="majorHAnsi"/>
          <w:b/>
          <w:bCs/>
        </w:rPr>
        <w:t>Art. 8- Controlli e verifiche</w:t>
      </w:r>
    </w:p>
    <w:p w:rsidR="00F67C1E" w:rsidRPr="00B24FD4" w:rsidRDefault="00F67C1E" w:rsidP="00B61B6A">
      <w:pPr>
        <w:numPr>
          <w:ilvl w:val="0"/>
          <w:numId w:val="19"/>
        </w:numPr>
        <w:suppressAutoHyphens/>
        <w:spacing w:after="0" w:line="276" w:lineRule="auto"/>
        <w:jc w:val="both"/>
        <w:rPr>
          <w:rFonts w:asciiTheme="majorHAnsi" w:hAnsiTheme="majorHAnsi"/>
        </w:rPr>
      </w:pPr>
      <w:r w:rsidRPr="00B24FD4">
        <w:rPr>
          <w:rFonts w:asciiTheme="majorHAnsi" w:hAnsiTheme="majorHAnsi" w:cs="Arial"/>
          <w:color w:val="000000"/>
        </w:rPr>
        <w:t>Il Comune</w:t>
      </w:r>
      <w:r w:rsidR="00596A8D" w:rsidRPr="00B24FD4">
        <w:rPr>
          <w:rFonts w:asciiTheme="majorHAnsi" w:hAnsiTheme="majorHAnsi" w:cs="Arial"/>
          <w:color w:val="000000"/>
        </w:rPr>
        <w:t xml:space="preserve"> Gubbio</w:t>
      </w:r>
      <w:r w:rsidRPr="00B24FD4">
        <w:rPr>
          <w:rFonts w:asciiTheme="majorHAnsi" w:hAnsiTheme="majorHAnsi" w:cs="Arial"/>
          <w:color w:val="000000"/>
        </w:rPr>
        <w:t xml:space="preserve">, tramite i Servizi/Unità Operative competenti in materia si riserva la </w:t>
      </w:r>
      <w:r w:rsidRPr="00B24FD4">
        <w:rPr>
          <w:rFonts w:asciiTheme="majorHAnsi" w:hAnsiTheme="majorHAnsi" w:cs="Arial"/>
          <w:bCs/>
          <w:color w:val="000000"/>
        </w:rPr>
        <w:t>facoltà di verificare, in qualsiasi momento, il possesso dei requisiti sopra indicati e dichiarati e di effettuare, ai sensi dall’articolo 71 del DPR n. 445/2000 “</w:t>
      </w:r>
      <w:r w:rsidRPr="00B24FD4">
        <w:rPr>
          <w:rFonts w:asciiTheme="majorHAnsi" w:hAnsiTheme="majorHAnsi" w:cs="Arial"/>
          <w:bCs/>
          <w:i/>
          <w:color w:val="000000"/>
        </w:rPr>
        <w:t>Testo unico delle disposizioni legislative e regolamentari in materia di documentazione amministrativa</w:t>
      </w:r>
      <w:r w:rsidRPr="00B24FD4">
        <w:rPr>
          <w:rFonts w:asciiTheme="majorHAnsi" w:hAnsiTheme="majorHAnsi" w:cs="Arial"/>
          <w:bCs/>
          <w:color w:val="000000"/>
        </w:rPr>
        <w:t>”, controlli a campione sulla veridicità delle autocertificazioni prodotte nel rispetto della normativa in materia.</w:t>
      </w:r>
    </w:p>
    <w:p w:rsidR="00F67C1E" w:rsidRPr="00B24FD4" w:rsidRDefault="00F67C1E" w:rsidP="00B61B6A">
      <w:pPr>
        <w:numPr>
          <w:ilvl w:val="0"/>
          <w:numId w:val="19"/>
        </w:numPr>
        <w:suppressAutoHyphens/>
        <w:spacing w:after="0" w:line="276" w:lineRule="auto"/>
        <w:jc w:val="both"/>
        <w:rPr>
          <w:rFonts w:asciiTheme="majorHAnsi" w:hAnsiTheme="majorHAnsi"/>
        </w:rPr>
      </w:pPr>
      <w:r w:rsidRPr="00B24FD4">
        <w:rPr>
          <w:rFonts w:asciiTheme="majorHAnsi" w:hAnsiTheme="majorHAnsi"/>
        </w:rPr>
        <w:t xml:space="preserve">Sono previste, da parte del Comune di </w:t>
      </w:r>
      <w:r w:rsidR="00596A8D" w:rsidRPr="00B24FD4">
        <w:rPr>
          <w:rFonts w:asciiTheme="majorHAnsi" w:hAnsiTheme="majorHAnsi"/>
        </w:rPr>
        <w:t>Gubbio c</w:t>
      </w:r>
      <w:r w:rsidRPr="00B24FD4">
        <w:rPr>
          <w:rFonts w:asciiTheme="majorHAnsi" w:hAnsiTheme="majorHAnsi"/>
        </w:rPr>
        <w:t>apofila della Zona Sociale</w:t>
      </w:r>
      <w:r w:rsidR="00596A8D" w:rsidRPr="00B24FD4">
        <w:rPr>
          <w:rFonts w:asciiTheme="majorHAnsi" w:hAnsiTheme="majorHAnsi"/>
        </w:rPr>
        <w:t xml:space="preserve"> n 7</w:t>
      </w:r>
      <w:r w:rsidRPr="00B24FD4">
        <w:rPr>
          <w:rFonts w:asciiTheme="majorHAnsi" w:hAnsiTheme="majorHAnsi"/>
        </w:rPr>
        <w:t xml:space="preserve"> - dalla Regione o di altri soggetti abilitati verifiche e/o controlli in loco, anche senza preavviso, sull’attuazione del progetto personale per la </w:t>
      </w:r>
      <w:r w:rsidRPr="00B24FD4">
        <w:rPr>
          <w:rFonts w:asciiTheme="majorHAnsi" w:hAnsiTheme="majorHAnsi"/>
          <w:i/>
        </w:rPr>
        <w:t>domiciliarità</w:t>
      </w:r>
      <w:r w:rsidRPr="00B24FD4">
        <w:rPr>
          <w:rFonts w:asciiTheme="majorHAnsi" w:hAnsiTheme="majorHAnsi"/>
        </w:rPr>
        <w:t xml:space="preserve"> degli anziani non autosufficienti e sulla corretta attuazione dell’azione. In particolare, sarà attentamente valutata la coerenza delle attività effettivamente svolte rispetto a quelle dichiarate nel progetto personale per la </w:t>
      </w:r>
      <w:r w:rsidRPr="00B24FD4">
        <w:rPr>
          <w:rFonts w:asciiTheme="majorHAnsi" w:hAnsiTheme="majorHAnsi"/>
          <w:i/>
        </w:rPr>
        <w:t>domiciliarità</w:t>
      </w:r>
      <w:r w:rsidRPr="00B24FD4">
        <w:rPr>
          <w:rFonts w:asciiTheme="majorHAnsi" w:hAnsiTheme="majorHAnsi"/>
        </w:rPr>
        <w:t>.</w:t>
      </w:r>
    </w:p>
    <w:p w:rsidR="00F67C1E" w:rsidRPr="00B24FD4" w:rsidRDefault="00F67C1E" w:rsidP="00F67C1E">
      <w:pPr>
        <w:spacing w:after="0" w:line="240" w:lineRule="auto"/>
        <w:jc w:val="both"/>
        <w:rPr>
          <w:rFonts w:asciiTheme="majorHAnsi" w:hAnsiTheme="majorHAnsi" w:cs="Arial"/>
          <w:b/>
          <w:bCs/>
          <w:color w:val="000000"/>
        </w:rPr>
      </w:pPr>
    </w:p>
    <w:p w:rsidR="00F67C1E" w:rsidRPr="00B24FD4" w:rsidRDefault="00F67C1E" w:rsidP="00596A8D">
      <w:pPr>
        <w:spacing w:after="0" w:line="240" w:lineRule="auto"/>
        <w:jc w:val="center"/>
        <w:rPr>
          <w:rFonts w:asciiTheme="majorHAnsi" w:hAnsiTheme="majorHAnsi"/>
        </w:rPr>
      </w:pPr>
      <w:r w:rsidRPr="00B24FD4">
        <w:rPr>
          <w:rFonts w:asciiTheme="majorHAnsi" w:hAnsiTheme="majorHAnsi"/>
          <w:b/>
          <w:bCs/>
        </w:rPr>
        <w:t>Art. 9 - Informazioni sul procedimento</w:t>
      </w:r>
    </w:p>
    <w:p w:rsidR="00F67C1E" w:rsidRPr="00B24FD4" w:rsidRDefault="00F67C1E" w:rsidP="00F67C1E">
      <w:pPr>
        <w:spacing w:after="0" w:line="240" w:lineRule="auto"/>
        <w:jc w:val="both"/>
        <w:rPr>
          <w:rFonts w:asciiTheme="majorHAnsi" w:hAnsiTheme="majorHAnsi"/>
          <w:b/>
          <w:bCs/>
        </w:rPr>
      </w:pPr>
    </w:p>
    <w:p w:rsidR="00E164AF" w:rsidRPr="00B24FD4" w:rsidRDefault="00E164AF" w:rsidP="00E164AF">
      <w:pPr>
        <w:spacing w:after="0" w:line="240" w:lineRule="auto"/>
        <w:jc w:val="both"/>
        <w:rPr>
          <w:rFonts w:asciiTheme="majorHAnsi" w:hAnsiTheme="majorHAnsi"/>
        </w:rPr>
      </w:pPr>
    </w:p>
    <w:p w:rsidR="00E164AF" w:rsidRPr="00B24FD4" w:rsidRDefault="00E164AF" w:rsidP="00E164AF">
      <w:pPr>
        <w:numPr>
          <w:ilvl w:val="0"/>
          <w:numId w:val="31"/>
        </w:numPr>
        <w:suppressAutoHyphens/>
        <w:spacing w:after="0" w:line="276" w:lineRule="auto"/>
        <w:jc w:val="both"/>
        <w:rPr>
          <w:rFonts w:asciiTheme="majorHAnsi" w:hAnsiTheme="majorHAnsi"/>
          <w:color w:val="000000" w:themeColor="text1"/>
        </w:rPr>
      </w:pPr>
      <w:r w:rsidRPr="00B24FD4">
        <w:rPr>
          <w:rFonts w:asciiTheme="majorHAnsi" w:hAnsiTheme="majorHAnsi"/>
          <w:bCs/>
        </w:rPr>
        <w:t>Ai sensi della L. 241/1990, e s.m. e i. l’unità organizzativa cui sono attribuiti i procedimenti è:</w:t>
      </w:r>
      <w:r w:rsidRPr="00B24FD4">
        <w:rPr>
          <w:rFonts w:asciiTheme="majorHAnsi" w:hAnsiTheme="majorHAnsi"/>
          <w:bCs/>
          <w:color w:val="FF0000"/>
        </w:rPr>
        <w:t xml:space="preserve"> </w:t>
      </w:r>
      <w:r w:rsidRPr="00B24FD4">
        <w:rPr>
          <w:rFonts w:asciiTheme="majorHAnsi" w:hAnsiTheme="majorHAnsi"/>
          <w:bCs/>
          <w:color w:val="000000" w:themeColor="text1"/>
        </w:rPr>
        <w:t>Servizio Servizi  sociali ZS N.7-Ufficio di Piano.</w:t>
      </w:r>
    </w:p>
    <w:p w:rsidR="00E164AF" w:rsidRPr="00B24FD4" w:rsidRDefault="00E164AF" w:rsidP="00E164AF">
      <w:pPr>
        <w:numPr>
          <w:ilvl w:val="0"/>
          <w:numId w:val="38"/>
        </w:numPr>
        <w:spacing w:after="0" w:line="240" w:lineRule="auto"/>
        <w:jc w:val="both"/>
        <w:rPr>
          <w:rFonts w:asciiTheme="majorHAnsi" w:hAnsiTheme="majorHAnsi"/>
        </w:rPr>
      </w:pPr>
      <w:r w:rsidRPr="00B24FD4">
        <w:rPr>
          <w:rFonts w:asciiTheme="majorHAnsi" w:hAnsiTheme="majorHAnsi"/>
          <w:bCs/>
        </w:rPr>
        <w:t xml:space="preserve"> </w:t>
      </w:r>
      <w:r w:rsidRPr="00B24FD4">
        <w:rPr>
          <w:rFonts w:asciiTheme="majorHAnsi" w:hAnsiTheme="majorHAnsi"/>
        </w:rPr>
        <w:t xml:space="preserve">Il Responsabile del procedimento è </w:t>
      </w:r>
      <w:proofErr w:type="spellStart"/>
      <w:r w:rsidRPr="00B24FD4">
        <w:rPr>
          <w:rFonts w:asciiTheme="majorHAnsi" w:hAnsiTheme="majorHAnsi"/>
        </w:rPr>
        <w:t>Caldarelli</w:t>
      </w:r>
      <w:proofErr w:type="spellEnd"/>
      <w:r w:rsidRPr="00B24FD4">
        <w:rPr>
          <w:rFonts w:asciiTheme="majorHAnsi" w:hAnsiTheme="majorHAnsi"/>
        </w:rPr>
        <w:t xml:space="preserve"> Raoul G.L. Dirigente della</w:t>
      </w:r>
      <w:r w:rsidRPr="00B24FD4">
        <w:rPr>
          <w:rFonts w:asciiTheme="majorHAnsi" w:eastAsia="Times New Roman" w:hAnsiTheme="majorHAnsi"/>
        </w:rPr>
        <w:t xml:space="preserve"> Struttura competente</w:t>
      </w:r>
      <w:r w:rsidRPr="00B24FD4">
        <w:rPr>
          <w:rFonts w:asciiTheme="majorHAnsi" w:hAnsiTheme="majorHAnsi"/>
        </w:rPr>
        <w:t xml:space="preserve"> per materia del Comune capofila della Zona sociale.</w:t>
      </w:r>
    </w:p>
    <w:p w:rsidR="00E164AF" w:rsidRPr="00B24FD4" w:rsidRDefault="00E164AF" w:rsidP="00E164AF">
      <w:pPr>
        <w:numPr>
          <w:ilvl w:val="0"/>
          <w:numId w:val="39"/>
        </w:numPr>
        <w:suppressAutoHyphens/>
        <w:spacing w:after="0" w:line="240" w:lineRule="auto"/>
        <w:jc w:val="both"/>
        <w:rPr>
          <w:rFonts w:asciiTheme="majorHAnsi" w:hAnsiTheme="majorHAnsi"/>
        </w:rPr>
      </w:pPr>
      <w:r w:rsidRPr="00B24FD4">
        <w:rPr>
          <w:rFonts w:asciiTheme="majorHAnsi" w:hAnsiTheme="majorHAnsi"/>
        </w:rPr>
        <w:lastRenderedPageBreak/>
        <w:t xml:space="preserve"> </w:t>
      </w:r>
      <w:r w:rsidRPr="00B24FD4">
        <w:rPr>
          <w:rFonts w:asciiTheme="majorHAnsi" w:hAnsiTheme="majorHAnsi"/>
          <w:bCs/>
        </w:rPr>
        <w:t xml:space="preserve">L’Ufficio presso cui si può prendere visione degli atti del procedimento è Servizi </w:t>
      </w:r>
      <w:proofErr w:type="spellStart"/>
      <w:r w:rsidRPr="00B24FD4">
        <w:rPr>
          <w:rFonts w:asciiTheme="majorHAnsi" w:hAnsiTheme="majorHAnsi"/>
          <w:bCs/>
        </w:rPr>
        <w:t>sociali-Ufficio</w:t>
      </w:r>
      <w:proofErr w:type="spellEnd"/>
      <w:r w:rsidRPr="00B24FD4">
        <w:rPr>
          <w:rFonts w:asciiTheme="majorHAnsi" w:hAnsiTheme="majorHAnsi"/>
          <w:bCs/>
        </w:rPr>
        <w:t xml:space="preserve"> di Piano.</w:t>
      </w:r>
    </w:p>
    <w:p w:rsidR="00E164AF" w:rsidRPr="00B24FD4" w:rsidRDefault="00E164AF" w:rsidP="00E164AF">
      <w:pPr>
        <w:numPr>
          <w:ilvl w:val="0"/>
          <w:numId w:val="39"/>
        </w:numPr>
        <w:suppressAutoHyphens/>
        <w:spacing w:after="0" w:line="276" w:lineRule="auto"/>
        <w:jc w:val="both"/>
        <w:rPr>
          <w:rFonts w:asciiTheme="majorHAnsi" w:hAnsiTheme="majorHAnsi"/>
        </w:rPr>
      </w:pPr>
      <w:r w:rsidRPr="00B24FD4">
        <w:rPr>
          <w:rFonts w:asciiTheme="majorHAnsi" w:hAnsiTheme="majorHAnsi"/>
          <w:bCs/>
        </w:rPr>
        <w:t xml:space="preserve">Il diritto di accesso di cui all’art. 22 della Legge 241/90 e ss. mm. e </w:t>
      </w:r>
      <w:proofErr w:type="spellStart"/>
      <w:r w:rsidRPr="00B24FD4">
        <w:rPr>
          <w:rFonts w:asciiTheme="majorHAnsi" w:hAnsiTheme="majorHAnsi"/>
          <w:bCs/>
        </w:rPr>
        <w:t>ii</w:t>
      </w:r>
      <w:proofErr w:type="spellEnd"/>
      <w:r w:rsidRPr="00B24FD4">
        <w:rPr>
          <w:rFonts w:asciiTheme="majorHAnsi" w:hAnsiTheme="majorHAnsi"/>
          <w:bCs/>
        </w:rPr>
        <w:t xml:space="preserve">., viene esercitato,mediante esame ed estrazione di copia di documenti amministrativi  con le </w:t>
      </w:r>
      <w:r w:rsidRPr="00B24FD4">
        <w:rPr>
          <w:rFonts w:asciiTheme="majorHAnsi" w:hAnsiTheme="majorHAnsi"/>
          <w:lang w:eastAsia="it-IT"/>
        </w:rPr>
        <w:t xml:space="preserve">modalità di cui all’art. n. 25 della citata Legge e del regolamento comunale del comune capofila per l’accesso ai documenti amministrativi in attuazione della L.241/1990; </w:t>
      </w:r>
    </w:p>
    <w:p w:rsidR="00F67C1E" w:rsidRPr="00B24FD4" w:rsidRDefault="00F67C1E" w:rsidP="00F67C1E">
      <w:pPr>
        <w:spacing w:after="120" w:line="360" w:lineRule="auto"/>
        <w:jc w:val="both"/>
        <w:rPr>
          <w:rFonts w:asciiTheme="majorHAnsi" w:eastAsia="Times New Roman" w:hAnsiTheme="majorHAnsi"/>
          <w:b/>
          <w:bCs/>
          <w:lang w:eastAsia="ar-SA"/>
        </w:rPr>
      </w:pPr>
    </w:p>
    <w:p w:rsidR="00F67C1E" w:rsidRPr="00B24FD4" w:rsidRDefault="00F67C1E" w:rsidP="008B450F">
      <w:pPr>
        <w:spacing w:after="120" w:line="360" w:lineRule="auto"/>
        <w:jc w:val="center"/>
        <w:rPr>
          <w:rFonts w:asciiTheme="majorHAnsi" w:hAnsiTheme="majorHAnsi"/>
        </w:rPr>
      </w:pPr>
      <w:r w:rsidRPr="00B24FD4">
        <w:rPr>
          <w:rFonts w:asciiTheme="majorHAnsi" w:hAnsiTheme="majorHAnsi"/>
          <w:b/>
          <w:bCs/>
        </w:rPr>
        <w:t>Art. 10 - Trattamento dei dati personali</w:t>
      </w:r>
    </w:p>
    <w:p w:rsidR="00F67C1E" w:rsidRPr="00B24FD4" w:rsidRDefault="00F67C1E" w:rsidP="00F67C1E">
      <w:pPr>
        <w:jc w:val="both"/>
        <w:rPr>
          <w:rFonts w:asciiTheme="majorHAnsi" w:hAnsiTheme="majorHAnsi"/>
        </w:rPr>
      </w:pPr>
      <w:r w:rsidRPr="00B24FD4">
        <w:rPr>
          <w:rFonts w:asciiTheme="majorHAnsi" w:hAnsiTheme="majorHAnsi"/>
        </w:rPr>
        <w:t xml:space="preserve">Tutti i dati personali di cui l’Amministrazione comunale venga in possesso in occasione del presente procedimento verranno trattati nel rispetto dell’art. 13 del Decreto Legislativo n. 196 del 30 giugno 2003 </w:t>
      </w:r>
      <w:proofErr w:type="spellStart"/>
      <w:r w:rsidRPr="00B24FD4">
        <w:rPr>
          <w:rFonts w:asciiTheme="majorHAnsi" w:hAnsiTheme="majorHAnsi"/>
        </w:rPr>
        <w:t>ss.mm.ii</w:t>
      </w:r>
      <w:proofErr w:type="spellEnd"/>
      <w:r w:rsidRPr="00B24FD4">
        <w:rPr>
          <w:rFonts w:asciiTheme="majorHAnsi" w:hAnsiTheme="majorHAnsi"/>
        </w:rPr>
        <w:t xml:space="preserve"> </w:t>
      </w:r>
      <w:r w:rsidRPr="00B24FD4">
        <w:rPr>
          <w:rFonts w:asciiTheme="majorHAnsi" w:hAnsiTheme="majorHAnsi" w:cs="Arial"/>
          <w:lang w:eastAsia="it-IT"/>
        </w:rPr>
        <w:t xml:space="preserve"> “Codice in materia di protezione dei dati personali</w:t>
      </w:r>
      <w:r w:rsidRPr="00B24FD4">
        <w:rPr>
          <w:rFonts w:asciiTheme="majorHAnsi" w:hAnsiTheme="majorHAnsi"/>
        </w:rPr>
        <w:t>. E, comunque, a</w:t>
      </w:r>
      <w:r w:rsidRPr="00B24FD4">
        <w:rPr>
          <w:rFonts w:asciiTheme="majorHAnsi" w:hAnsiTheme="majorHAnsi" w:cs="Arial"/>
          <w:lang w:eastAsia="it-IT"/>
        </w:rPr>
        <w:t>i sensi del medesimo  D.lgs. si informa che i dati personali forniti saranno utilizzati nell’ambito delle finalità istituzionali dell’Ente per l’espletamento del procedimento in esame e verranno utilizzati esclusivamente per tale scopo. Il loro conferimento è obbligatorio, pena l’esclusione dal procedimento stesso. I dati forniti potranno essere oggetto di comunicazione ai competenti organi dell’Unione Europea, del Ministero del Lavoro e delle Politiche Sociali e della Regione Umbria, nonché ad altri soggetti pubblici o privati, previsti dalle norme di legge o di regolamento, per lo svolgimento delle rispettive attività istituzionali.</w:t>
      </w:r>
    </w:p>
    <w:p w:rsidR="00F67C1E" w:rsidRPr="00B24FD4" w:rsidRDefault="00F67C1E" w:rsidP="00F67C1E">
      <w:pPr>
        <w:autoSpaceDE w:val="0"/>
        <w:spacing w:after="0" w:line="240" w:lineRule="auto"/>
        <w:jc w:val="both"/>
        <w:rPr>
          <w:rFonts w:asciiTheme="majorHAnsi" w:hAnsiTheme="majorHAnsi"/>
        </w:rPr>
      </w:pPr>
      <w:r w:rsidRPr="00B24FD4">
        <w:rPr>
          <w:rFonts w:asciiTheme="majorHAnsi" w:hAnsiTheme="majorHAnsi" w:cs="Arial"/>
          <w:lang w:eastAsia="it-IT"/>
        </w:rPr>
        <w:t>Potranno esercitarsi i diritti previsti dall’art. 7 del D.lgs. 196/2003 e, in particolare, il diritto di accedere ai propri dati personali, di chiederne la rettifica, l’aggiornamento e la cancellazione se incompleti, erronei o raccolti in violazione della legge nonché di opporsi al loro trattamento per motivi legittimi.</w:t>
      </w:r>
    </w:p>
    <w:p w:rsidR="00C7777B" w:rsidRPr="00B24FD4" w:rsidRDefault="00C7777B" w:rsidP="00C7777B">
      <w:pPr>
        <w:autoSpaceDE w:val="0"/>
        <w:spacing w:after="0" w:line="240" w:lineRule="auto"/>
        <w:rPr>
          <w:rFonts w:asciiTheme="majorHAnsi" w:hAnsiTheme="majorHAnsi"/>
        </w:rPr>
      </w:pPr>
      <w:r w:rsidRPr="00B24FD4">
        <w:rPr>
          <w:rFonts w:asciiTheme="majorHAnsi" w:hAnsiTheme="majorHAnsi" w:cs="Arial"/>
          <w:lang w:eastAsia="it-IT"/>
        </w:rPr>
        <w:t>Il Titolare del trattamento dei dati personali è Merli Sabrina</w:t>
      </w:r>
    </w:p>
    <w:p w:rsidR="00C7777B" w:rsidRPr="00B24FD4" w:rsidRDefault="00C7777B" w:rsidP="00C7777B">
      <w:pPr>
        <w:autoSpaceDE w:val="0"/>
        <w:spacing w:after="0" w:line="240" w:lineRule="auto"/>
        <w:rPr>
          <w:rFonts w:asciiTheme="majorHAnsi" w:hAnsiTheme="majorHAnsi"/>
        </w:rPr>
      </w:pPr>
      <w:r w:rsidRPr="00B24FD4">
        <w:rPr>
          <w:rFonts w:asciiTheme="majorHAnsi" w:hAnsiTheme="majorHAnsi" w:cs="Arial"/>
          <w:lang w:eastAsia="it-IT"/>
        </w:rPr>
        <w:t>Il Responsabile del trattamento è il Dirigente Caldarelli Raoul G.L..</w:t>
      </w:r>
    </w:p>
    <w:p w:rsidR="00F67C1E" w:rsidRPr="00B24FD4" w:rsidRDefault="00C7777B" w:rsidP="00C7777B">
      <w:pPr>
        <w:autoSpaceDE w:val="0"/>
        <w:spacing w:after="0" w:line="240" w:lineRule="auto"/>
        <w:jc w:val="both"/>
        <w:rPr>
          <w:rFonts w:asciiTheme="majorHAnsi" w:hAnsiTheme="majorHAnsi" w:cs="Arial"/>
          <w:lang w:eastAsia="it-IT"/>
        </w:rPr>
      </w:pPr>
      <w:r w:rsidRPr="00B24FD4">
        <w:rPr>
          <w:rFonts w:asciiTheme="majorHAnsi" w:hAnsiTheme="majorHAnsi"/>
        </w:rPr>
        <w:t xml:space="preserve">Ai sensi del </w:t>
      </w:r>
      <w:proofErr w:type="spellStart"/>
      <w:r w:rsidRPr="00B24FD4">
        <w:rPr>
          <w:rFonts w:asciiTheme="majorHAnsi" w:hAnsiTheme="majorHAnsi"/>
        </w:rPr>
        <w:t>D.Lgs</w:t>
      </w:r>
      <w:proofErr w:type="spellEnd"/>
      <w:r w:rsidRPr="00B24FD4">
        <w:rPr>
          <w:rFonts w:asciiTheme="majorHAnsi" w:hAnsiTheme="majorHAnsi"/>
        </w:rPr>
        <w:t xml:space="preserve"> n. 196/2003, i richiedenti autorizzano il Comune di Gubbio capofila della Zona Sociale, a</w:t>
      </w:r>
      <w:r w:rsidR="00F67C1E" w:rsidRPr="00B24FD4">
        <w:rPr>
          <w:rFonts w:asciiTheme="majorHAnsi" w:hAnsiTheme="majorHAnsi"/>
        </w:rPr>
        <w:t xml:space="preserve"> richiedere agli Uffici competenti ogni eventuale atto, certificazione, informazione, ritenute utili ai fini della valutazione della domanda.</w:t>
      </w:r>
    </w:p>
    <w:p w:rsidR="00F67C1E" w:rsidRPr="00B24FD4" w:rsidRDefault="00F67C1E" w:rsidP="00F67C1E">
      <w:pPr>
        <w:autoSpaceDE w:val="0"/>
        <w:spacing w:after="0" w:line="240" w:lineRule="auto"/>
        <w:jc w:val="both"/>
        <w:rPr>
          <w:rFonts w:asciiTheme="majorHAnsi" w:hAnsiTheme="majorHAnsi"/>
          <w:b/>
          <w:bCs/>
        </w:rPr>
      </w:pPr>
    </w:p>
    <w:p w:rsidR="00F67C1E" w:rsidRPr="00B24FD4" w:rsidRDefault="00F67C1E" w:rsidP="00F67C1E">
      <w:pPr>
        <w:spacing w:after="0" w:line="276" w:lineRule="auto"/>
        <w:rPr>
          <w:rFonts w:asciiTheme="majorHAnsi" w:hAnsiTheme="majorHAnsi"/>
        </w:rPr>
      </w:pPr>
      <w:r w:rsidRPr="00B24FD4">
        <w:rPr>
          <w:rFonts w:asciiTheme="majorHAnsi" w:hAnsiTheme="majorHAnsi"/>
          <w:b/>
          <w:bCs/>
          <w:color w:val="000000"/>
        </w:rPr>
        <w:t>Art. 11 - Foro competente</w:t>
      </w:r>
    </w:p>
    <w:p w:rsidR="00F67C1E" w:rsidRPr="00B24FD4" w:rsidRDefault="00F67C1E" w:rsidP="00F67C1E">
      <w:pPr>
        <w:pStyle w:val="Textbody"/>
        <w:jc w:val="both"/>
        <w:rPr>
          <w:rFonts w:asciiTheme="majorHAnsi" w:hAnsiTheme="majorHAnsi"/>
          <w:sz w:val="22"/>
          <w:szCs w:val="22"/>
        </w:rPr>
      </w:pPr>
      <w:r w:rsidRPr="00B24FD4">
        <w:rPr>
          <w:rFonts w:asciiTheme="majorHAnsi" w:hAnsiTheme="majorHAnsi" w:cs="Calibri"/>
          <w:color w:val="000000"/>
          <w:sz w:val="22"/>
          <w:szCs w:val="22"/>
          <w:lang w:eastAsia="en-US"/>
        </w:rPr>
        <w:t xml:space="preserve">Per qualsiasi controversia inerente l’attuazione del presente Avviso è competente l’Autorità giudiziaria del Foro di </w:t>
      </w:r>
      <w:r w:rsidR="008B450F" w:rsidRPr="00B24FD4">
        <w:rPr>
          <w:rFonts w:asciiTheme="majorHAnsi" w:hAnsiTheme="majorHAnsi" w:cs="Calibri"/>
          <w:color w:val="000000"/>
          <w:sz w:val="22"/>
          <w:szCs w:val="22"/>
          <w:lang w:eastAsia="en-US"/>
        </w:rPr>
        <w:t>Perugia</w:t>
      </w:r>
      <w:r w:rsidRPr="00B24FD4">
        <w:rPr>
          <w:rFonts w:asciiTheme="majorHAnsi" w:hAnsiTheme="majorHAnsi" w:cs="Calibri"/>
          <w:color w:val="000000"/>
          <w:sz w:val="22"/>
          <w:szCs w:val="22"/>
          <w:lang w:eastAsia="en-US"/>
        </w:rPr>
        <w:t>, in via esclusiva.</w:t>
      </w:r>
    </w:p>
    <w:p w:rsidR="00F67C1E" w:rsidRPr="00F67C1E" w:rsidRDefault="00F67C1E" w:rsidP="00F67C1E">
      <w:pPr>
        <w:pStyle w:val="Textbody"/>
        <w:jc w:val="both"/>
        <w:rPr>
          <w:rFonts w:ascii="Calibri" w:hAnsi="Calibri" w:cs="Calibri"/>
          <w:color w:val="000000"/>
          <w:sz w:val="22"/>
          <w:szCs w:val="12"/>
          <w:lang w:eastAsia="en-US"/>
        </w:rPr>
      </w:pPr>
    </w:p>
    <w:p w:rsidR="00F67C1E" w:rsidRPr="00B24FD4" w:rsidRDefault="00F67C1E" w:rsidP="00F67C1E">
      <w:pPr>
        <w:autoSpaceDE w:val="0"/>
        <w:spacing w:after="0" w:line="240" w:lineRule="auto"/>
        <w:rPr>
          <w:sz w:val="24"/>
          <w:szCs w:val="24"/>
        </w:rPr>
      </w:pPr>
      <w:r w:rsidRPr="00B24FD4">
        <w:rPr>
          <w:b/>
          <w:bCs/>
          <w:sz w:val="24"/>
          <w:szCs w:val="24"/>
        </w:rPr>
        <w:t>Art. 12 - Disposizioni finali</w:t>
      </w:r>
    </w:p>
    <w:p w:rsidR="00F67C1E" w:rsidRPr="00B24FD4" w:rsidRDefault="00F67C1E" w:rsidP="00F67C1E">
      <w:pPr>
        <w:pStyle w:val="Textbody"/>
        <w:jc w:val="both"/>
        <w:rPr>
          <w:rFonts w:ascii="Calibri" w:hAnsi="Calibri"/>
        </w:rPr>
      </w:pPr>
      <w:r w:rsidRPr="00B24FD4">
        <w:rPr>
          <w:rFonts w:ascii="Calibri" w:hAnsi="Calibri" w:cs="Calibri"/>
          <w:lang w:eastAsia="en-US"/>
        </w:rPr>
        <w:t>Per quanto non disciplinato dal presente Avviso, si rinvia alla normativa vigente.</w:t>
      </w:r>
    </w:p>
    <w:p w:rsidR="00F67C1E" w:rsidRPr="00F67C1E" w:rsidRDefault="00F67C1E" w:rsidP="00F67C1E">
      <w:r w:rsidRPr="00F67C1E">
        <w:t>____________________</w:t>
      </w:r>
    </w:p>
    <w:p w:rsidR="00E164AF" w:rsidRDefault="00E164AF" w:rsidP="00F67C1E">
      <w:pPr>
        <w:rPr>
          <w:b/>
          <w:noProof/>
          <w:lang w:eastAsia="it-IT"/>
        </w:rPr>
      </w:pPr>
    </w:p>
    <w:p w:rsidR="00E164AF" w:rsidRDefault="00E164AF" w:rsidP="00F67C1E">
      <w:pPr>
        <w:rPr>
          <w:b/>
          <w:noProof/>
          <w:lang w:eastAsia="it-IT"/>
        </w:rPr>
      </w:pPr>
    </w:p>
    <w:p w:rsidR="00E164AF" w:rsidRDefault="00E164AF" w:rsidP="00F67C1E">
      <w:pPr>
        <w:rPr>
          <w:b/>
          <w:noProof/>
          <w:lang w:eastAsia="it-IT"/>
        </w:rPr>
      </w:pPr>
    </w:p>
    <w:p w:rsidR="00E164AF" w:rsidRDefault="00E164AF" w:rsidP="00F67C1E">
      <w:pPr>
        <w:rPr>
          <w:b/>
          <w:noProof/>
          <w:lang w:eastAsia="it-IT"/>
        </w:rPr>
      </w:pPr>
    </w:p>
    <w:p w:rsidR="00E164AF" w:rsidRDefault="00E164AF" w:rsidP="00F67C1E">
      <w:pPr>
        <w:rPr>
          <w:b/>
          <w:noProof/>
          <w:lang w:eastAsia="it-IT"/>
        </w:rPr>
      </w:pPr>
    </w:p>
    <w:p w:rsidR="00F67C1E" w:rsidRPr="00F67C1E" w:rsidRDefault="00F67C1E" w:rsidP="00F67C1E">
      <w:pPr>
        <w:rPr>
          <w:b/>
          <w:noProof/>
          <w:lang w:eastAsia="it-IT"/>
        </w:rPr>
      </w:pPr>
      <w:r w:rsidRPr="00F67C1E">
        <w:rPr>
          <w:b/>
          <w:noProof/>
          <w:lang w:eastAsia="it-IT"/>
        </w:rPr>
        <w:t>Allegati:</w:t>
      </w:r>
    </w:p>
    <w:p w:rsidR="00F67C1E" w:rsidRPr="008B450F" w:rsidRDefault="00F67C1E" w:rsidP="00F67C1E">
      <w:pPr>
        <w:rPr>
          <w:rFonts w:eastAsia="Times New Roman"/>
          <w:sz w:val="24"/>
          <w:szCs w:val="24"/>
          <w:lang w:eastAsia="zh-CN"/>
        </w:rPr>
      </w:pPr>
      <w:r w:rsidRPr="008B450F">
        <w:rPr>
          <w:b/>
          <w:noProof/>
          <w:lang w:eastAsia="it-IT"/>
        </w:rPr>
        <w:t>4A.1)</w:t>
      </w:r>
      <w:r w:rsidRPr="008B450F">
        <w:rPr>
          <w:noProof/>
          <w:lang w:eastAsia="it-IT"/>
        </w:rPr>
        <w:t xml:space="preserve"> -</w:t>
      </w:r>
      <w:r w:rsidRPr="008B450F">
        <w:rPr>
          <w:rFonts w:eastAsia="Times New Roman"/>
        </w:rPr>
        <w:t xml:space="preserve">Domanda di ammissione – Progetto di domiciliarità </w:t>
      </w:r>
      <w:r w:rsidRPr="008B450F">
        <w:rPr>
          <w:rFonts w:eastAsia="Times New Roman"/>
          <w:b/>
        </w:rPr>
        <w:t xml:space="preserve">(Sezione </w:t>
      </w:r>
      <w:r w:rsidR="00C7777B" w:rsidRPr="008B450F">
        <w:rPr>
          <w:rFonts w:eastAsia="Times New Roman"/>
          <w:b/>
        </w:rPr>
        <w:t>1</w:t>
      </w:r>
      <w:r w:rsidRPr="008B450F">
        <w:rPr>
          <w:rFonts w:eastAsia="Times New Roman"/>
          <w:b/>
        </w:rPr>
        <w:t>)</w:t>
      </w:r>
      <w:r w:rsidRPr="008B450F">
        <w:rPr>
          <w:rFonts w:eastAsia="Times New Roman"/>
        </w:rPr>
        <w:t xml:space="preserve"> e </w:t>
      </w:r>
      <w:r w:rsidRPr="008B450F">
        <w:rPr>
          <w:rFonts w:eastAsia="Times New Roman"/>
          <w:iCs/>
        </w:rPr>
        <w:t>F</w:t>
      </w:r>
      <w:r w:rsidRPr="008B450F">
        <w:rPr>
          <w:rFonts w:eastAsia="Times New Roman"/>
        </w:rPr>
        <w:t xml:space="preserve">ormulario di progetto personale per la domiciliarità </w:t>
      </w:r>
      <w:r w:rsidRPr="008B450F">
        <w:rPr>
          <w:rFonts w:eastAsia="Times New Roman"/>
          <w:b/>
        </w:rPr>
        <w:t>(Sezione 2).</w:t>
      </w:r>
      <w:r w:rsidRPr="008B450F">
        <w:rPr>
          <w:b/>
        </w:rPr>
        <w:t xml:space="preserve"> </w:t>
      </w:r>
      <w:r w:rsidRPr="008B450F">
        <w:br w:type="page"/>
      </w:r>
    </w:p>
    <w:p w:rsidR="00F67C1E" w:rsidRPr="00C7777B" w:rsidRDefault="00F67C1E" w:rsidP="00F67C1E">
      <w:pPr>
        <w:jc w:val="center"/>
        <w:rPr>
          <w:rFonts w:cs="Arial"/>
          <w:b/>
          <w:sz w:val="28"/>
          <w:szCs w:val="28"/>
        </w:rPr>
      </w:pPr>
      <w:r w:rsidRPr="00C7777B">
        <w:rPr>
          <w:rFonts w:cs="Arial"/>
          <w:b/>
          <w:sz w:val="28"/>
          <w:szCs w:val="28"/>
        </w:rPr>
        <w:lastRenderedPageBreak/>
        <w:t>Allegato 4A.1) dell’Avviso</w:t>
      </w:r>
    </w:p>
    <w:p w:rsidR="00F67C1E" w:rsidRPr="00C7777B" w:rsidRDefault="00F67C1E" w:rsidP="00F67C1E">
      <w:pPr>
        <w:jc w:val="center"/>
        <w:rPr>
          <w:rFonts w:cs="Arial"/>
          <w:b/>
          <w:sz w:val="28"/>
          <w:szCs w:val="28"/>
        </w:rPr>
      </w:pPr>
      <w:r w:rsidRPr="00C7777B">
        <w:rPr>
          <w:rFonts w:cs="Arial"/>
          <w:b/>
          <w:sz w:val="28"/>
          <w:szCs w:val="28"/>
        </w:rPr>
        <w:t xml:space="preserve">Sezione 1): Domanda di ammissione - Progetto </w:t>
      </w:r>
    </w:p>
    <w:p w:rsidR="00F67C1E" w:rsidRPr="00C7777B" w:rsidRDefault="00F67C1E" w:rsidP="00F67C1E">
      <w:pPr>
        <w:rPr>
          <w:b/>
        </w:rPr>
      </w:pPr>
      <w:r w:rsidRPr="00C7777B">
        <w:rPr>
          <w:rFonts w:cs="Arial"/>
          <w:b/>
          <w:sz w:val="28"/>
          <w:szCs w:val="28"/>
        </w:rPr>
        <w:t>di “</w:t>
      </w:r>
      <w:r w:rsidRPr="00C7777B">
        <w:rPr>
          <w:rFonts w:cs="Arial"/>
          <w:b/>
          <w:i/>
          <w:sz w:val="28"/>
          <w:szCs w:val="28"/>
        </w:rPr>
        <w:t>domiciliarità</w:t>
      </w:r>
      <w:r w:rsidRPr="00C7777B">
        <w:rPr>
          <w:rFonts w:cs="Arial"/>
          <w:b/>
          <w:sz w:val="28"/>
          <w:szCs w:val="28"/>
        </w:rPr>
        <w:t>” a favore delle persone anziane non autosufficienti.</w:t>
      </w:r>
    </w:p>
    <w:p w:rsidR="00B02462" w:rsidRDefault="00B02462" w:rsidP="00F20CD2">
      <w:pPr>
        <w:spacing w:after="0" w:line="240" w:lineRule="auto"/>
        <w:jc w:val="right"/>
        <w:rPr>
          <w:b/>
          <w:color w:val="FF0000"/>
        </w:rPr>
      </w:pPr>
    </w:p>
    <w:p w:rsidR="00F67C1E" w:rsidRPr="00DD208F" w:rsidRDefault="00F20CD2" w:rsidP="00F20CD2">
      <w:pPr>
        <w:spacing w:after="0" w:line="240" w:lineRule="auto"/>
        <w:jc w:val="right"/>
        <w:rPr>
          <w:b/>
          <w:color w:val="000000" w:themeColor="text1"/>
        </w:rPr>
      </w:pPr>
      <w:r w:rsidRPr="00DD208F">
        <w:rPr>
          <w:b/>
          <w:color w:val="000000" w:themeColor="text1"/>
        </w:rPr>
        <w:t>Al Comune di __________________________</w:t>
      </w:r>
    </w:p>
    <w:p w:rsidR="00F20CD2" w:rsidRPr="00DD208F" w:rsidRDefault="00F20CD2" w:rsidP="00F20CD2">
      <w:pPr>
        <w:spacing w:after="0" w:line="240" w:lineRule="auto"/>
        <w:jc w:val="right"/>
        <w:rPr>
          <w:b/>
          <w:color w:val="000000" w:themeColor="text1"/>
        </w:rPr>
      </w:pPr>
      <w:r w:rsidRPr="00DD208F">
        <w:rPr>
          <w:b/>
          <w:color w:val="000000" w:themeColor="text1"/>
        </w:rPr>
        <w:t>P.zza/Via _____________________________</w:t>
      </w:r>
    </w:p>
    <w:p w:rsidR="00B02462" w:rsidRPr="00DD208F" w:rsidRDefault="00B02462" w:rsidP="00F20CD2">
      <w:pPr>
        <w:spacing w:after="0" w:line="240" w:lineRule="auto"/>
        <w:jc w:val="right"/>
        <w:rPr>
          <w:b/>
          <w:color w:val="000000" w:themeColor="text1"/>
        </w:rPr>
      </w:pPr>
      <w:r w:rsidRPr="00DD208F">
        <w:rPr>
          <w:b/>
          <w:color w:val="000000" w:themeColor="text1"/>
        </w:rPr>
        <w:t>______________________________________</w:t>
      </w:r>
    </w:p>
    <w:p w:rsidR="00B02462" w:rsidRPr="00DD208F" w:rsidRDefault="00B02462" w:rsidP="00F20CD2">
      <w:pPr>
        <w:spacing w:after="0" w:line="240" w:lineRule="auto"/>
        <w:jc w:val="right"/>
        <w:rPr>
          <w:b/>
          <w:color w:val="000000" w:themeColor="text1"/>
        </w:rPr>
      </w:pPr>
    </w:p>
    <w:p w:rsidR="00B02462" w:rsidRDefault="00B02462" w:rsidP="00F67C1E">
      <w:pPr>
        <w:jc w:val="both"/>
        <w:rPr>
          <w:b/>
        </w:rPr>
      </w:pPr>
    </w:p>
    <w:p w:rsidR="00F67C1E" w:rsidRPr="00F67C1E" w:rsidRDefault="00F67C1E" w:rsidP="00F67C1E">
      <w:pPr>
        <w:jc w:val="both"/>
        <w:rPr>
          <w:b/>
        </w:rPr>
      </w:pPr>
      <w:r w:rsidRPr="00F67C1E">
        <w:rPr>
          <w:b/>
        </w:rPr>
        <w:t xml:space="preserve">QUADRO A – </w:t>
      </w:r>
      <w:r w:rsidRPr="00F67C1E">
        <w:rPr>
          <w:b/>
          <w:caps/>
        </w:rPr>
        <w:t xml:space="preserve">Dati Anagrafici della persona anziana non autosufficiente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F67C1E" w:rsidRPr="00F67C1E" w:rsidTr="00B61B6A">
        <w:tc>
          <w:tcPr>
            <w:tcW w:w="9778" w:type="dxa"/>
            <w:shd w:val="clear" w:color="auto" w:fill="auto"/>
          </w:tcPr>
          <w:p w:rsidR="00F67C1E" w:rsidRPr="00F67C1E" w:rsidRDefault="00F67C1E" w:rsidP="00B61B6A">
            <w:pPr>
              <w:spacing w:after="120" w:line="240" w:lineRule="auto"/>
              <w:jc w:val="both"/>
            </w:pPr>
          </w:p>
          <w:p w:rsidR="00F67C1E" w:rsidRPr="00F67C1E" w:rsidRDefault="00F67C1E" w:rsidP="00B61B6A">
            <w:pPr>
              <w:spacing w:after="120" w:line="240" w:lineRule="auto"/>
              <w:jc w:val="both"/>
            </w:pPr>
            <w:r w:rsidRPr="00F67C1E">
              <w:t>Cognome __________</w:t>
            </w:r>
            <w:r w:rsidR="00F20CD2">
              <w:t>_______</w:t>
            </w:r>
            <w:r w:rsidRPr="00F67C1E">
              <w:t>____________________ Nome _____________________________</w:t>
            </w:r>
          </w:p>
          <w:p w:rsidR="00F67C1E" w:rsidRPr="00F67C1E" w:rsidRDefault="00F67C1E" w:rsidP="00B61B6A">
            <w:pPr>
              <w:spacing w:after="120" w:line="240" w:lineRule="auto"/>
              <w:jc w:val="both"/>
            </w:pPr>
            <w:r w:rsidRPr="00F67C1E">
              <w:t>nato/a il _________________________ a ______</w:t>
            </w:r>
            <w:r w:rsidR="00F20CD2">
              <w:t>_________</w:t>
            </w:r>
            <w:r w:rsidRPr="00F67C1E">
              <w:t>______</w:t>
            </w:r>
            <w:r w:rsidR="00F20CD2">
              <w:t>____________Prov. __________</w:t>
            </w:r>
            <w:r w:rsidRPr="00F67C1E">
              <w:t>____</w:t>
            </w:r>
          </w:p>
          <w:p w:rsidR="00F20CD2" w:rsidRDefault="00F67C1E" w:rsidP="00F20CD2">
            <w:pPr>
              <w:spacing w:after="120"/>
            </w:pPr>
            <w:r w:rsidRPr="00F67C1E">
              <w:t>residente in ___________________</w:t>
            </w:r>
            <w:r w:rsidR="00F20CD2">
              <w:t>_______________________</w:t>
            </w:r>
            <w:r w:rsidRPr="00F67C1E">
              <w:t>___Comu</w:t>
            </w:r>
            <w:r w:rsidR="00F20CD2">
              <w:t>ne afferente la Zona Sociale n. 7</w:t>
            </w:r>
            <w:r w:rsidRPr="00F67C1E">
              <w:t xml:space="preserve"> </w:t>
            </w:r>
            <w:r w:rsidR="00F20CD2" w:rsidRPr="002C423F">
              <w:t>Via / P.zza _____________</w:t>
            </w:r>
            <w:r w:rsidR="00F20CD2">
              <w:t>_______________________</w:t>
            </w:r>
            <w:r w:rsidR="00F20CD2" w:rsidRPr="002C423F">
              <w:t>___________ n.° ______</w:t>
            </w:r>
            <w:r w:rsidR="00F20CD2">
              <w:t xml:space="preserve"> CAP____________</w:t>
            </w:r>
          </w:p>
          <w:p w:rsidR="00F20CD2" w:rsidRPr="002C423F" w:rsidRDefault="00F20CD2" w:rsidP="00F20CD2">
            <w:pPr>
              <w:spacing w:after="120"/>
            </w:pPr>
            <w:r>
              <w:t>domiciliato presso _______________________________________________________________________</w:t>
            </w:r>
          </w:p>
          <w:p w:rsidR="00F20CD2" w:rsidRDefault="00F20CD2" w:rsidP="00F20CD2">
            <w:pPr>
              <w:spacing w:after="120"/>
            </w:pPr>
            <w:r>
              <w:t>CAP____________</w:t>
            </w:r>
            <w:r w:rsidRPr="002C423F">
              <w:t>_ tel. _______</w:t>
            </w:r>
            <w:r>
              <w:t>________</w:t>
            </w:r>
            <w:r w:rsidRPr="002C423F">
              <w:t xml:space="preserve">___________ </w:t>
            </w:r>
            <w:proofErr w:type="spellStart"/>
            <w:r>
              <w:t>cell</w:t>
            </w:r>
            <w:proofErr w:type="spellEnd"/>
            <w:r>
              <w:t>.________________________________</w:t>
            </w:r>
            <w:r w:rsidRPr="002C423F">
              <w:t xml:space="preserve"> Codice Fiscale</w:t>
            </w:r>
            <w:r>
              <w:t>______________________________________________</w:t>
            </w:r>
          </w:p>
          <w:p w:rsidR="00F20CD2" w:rsidRDefault="00F20CD2" w:rsidP="00F20CD2">
            <w:pPr>
              <w:spacing w:after="120"/>
            </w:pPr>
            <w:r w:rsidRPr="002C423F">
              <w:t>Stato civile</w:t>
            </w:r>
            <w:r w:rsidRPr="003A2E68">
              <w:rPr>
                <w:vertAlign w:val="superscript"/>
              </w:rPr>
              <w:footnoteReference w:id="2"/>
            </w:r>
            <w:r w:rsidRPr="002C423F">
              <w:t xml:space="preserve"> </w:t>
            </w:r>
            <w:r>
              <w:t xml:space="preserve">_______________________________________________  </w:t>
            </w:r>
          </w:p>
          <w:p w:rsidR="00F20CD2" w:rsidRDefault="00F20CD2" w:rsidP="00F20CD2">
            <w:pPr>
              <w:spacing w:after="120"/>
            </w:pPr>
            <w:r>
              <w:t xml:space="preserve">Indirizzo email </w:t>
            </w:r>
            <w:r w:rsidRPr="002C423F">
              <w:t>____________</w:t>
            </w:r>
            <w:r>
              <w:t>_____</w:t>
            </w:r>
            <w:r w:rsidRPr="002C423F">
              <w:t>___</w:t>
            </w:r>
            <w:r>
              <w:t>_________________</w:t>
            </w:r>
            <w:r w:rsidRPr="002C423F">
              <w:t xml:space="preserve">________ </w:t>
            </w:r>
          </w:p>
          <w:p w:rsidR="00F20CD2" w:rsidRDefault="00F20CD2" w:rsidP="00F20CD2">
            <w:pPr>
              <w:spacing w:after="120"/>
            </w:pPr>
            <w:r w:rsidRPr="002C423F">
              <w:t>Cittadinanza</w:t>
            </w:r>
            <w:r w:rsidRPr="003A2E68">
              <w:rPr>
                <w:vertAlign w:val="superscript"/>
              </w:rPr>
              <w:footnoteReference w:id="3"/>
            </w:r>
            <w:r>
              <w:t>:</w:t>
            </w:r>
          </w:p>
          <w:p w:rsidR="00F20CD2" w:rsidRPr="00D87765" w:rsidRDefault="00F20CD2" w:rsidP="00F20CD2">
            <w:pPr>
              <w:pStyle w:val="Corpodeltesto"/>
              <w:numPr>
                <w:ilvl w:val="1"/>
                <w:numId w:val="25"/>
              </w:numPr>
              <w:spacing w:after="0" w:line="240" w:lineRule="auto"/>
              <w:jc w:val="both"/>
            </w:pPr>
            <w:r w:rsidRPr="00D87765">
              <w:rPr>
                <w:rFonts w:cs="Arial"/>
                <w:color w:val="000000"/>
              </w:rPr>
              <w:t>cittadino italiano;</w:t>
            </w:r>
          </w:p>
          <w:p w:rsidR="00F67C1E" w:rsidRPr="005E6AFD" w:rsidRDefault="00F67C1E" w:rsidP="00B61B6A">
            <w:pPr>
              <w:pStyle w:val="Corpodeltesto"/>
              <w:numPr>
                <w:ilvl w:val="1"/>
                <w:numId w:val="25"/>
              </w:numPr>
              <w:spacing w:after="0" w:line="240" w:lineRule="auto"/>
              <w:jc w:val="both"/>
            </w:pPr>
            <w:r w:rsidRPr="005E6AFD">
              <w:rPr>
                <w:rFonts w:cs="Arial"/>
                <w:color w:val="000000"/>
              </w:rPr>
              <w:t>cittadino comunitario;</w:t>
            </w:r>
          </w:p>
          <w:p w:rsidR="00F67C1E" w:rsidRPr="005E6AFD" w:rsidRDefault="00F67C1E" w:rsidP="00B61B6A">
            <w:pPr>
              <w:pStyle w:val="Corpodeltesto"/>
              <w:spacing w:after="0" w:line="240" w:lineRule="auto"/>
              <w:ind w:left="1440"/>
              <w:jc w:val="both"/>
            </w:pPr>
          </w:p>
          <w:p w:rsidR="00F67C1E" w:rsidRPr="005E6AFD" w:rsidRDefault="00F67C1E" w:rsidP="00B61B6A">
            <w:pPr>
              <w:pStyle w:val="Corpodeltesto"/>
              <w:numPr>
                <w:ilvl w:val="1"/>
                <w:numId w:val="25"/>
              </w:numPr>
              <w:spacing w:after="0" w:line="240" w:lineRule="auto"/>
              <w:jc w:val="both"/>
              <w:rPr>
                <w:rFonts w:cs="Arial"/>
                <w:color w:val="000000"/>
              </w:rPr>
            </w:pPr>
            <w:r w:rsidRPr="005E6AFD">
              <w:rPr>
                <w:rFonts w:cs="Arial"/>
                <w:color w:val="000000"/>
              </w:rPr>
              <w:t>familiare extracomunitario di cittadini comunitari, titolari di carta di soggiorno o di diritto di soggiorno permanente n.______</w:t>
            </w:r>
            <w:r w:rsidR="00F214C9">
              <w:rPr>
                <w:rFonts w:cs="Arial"/>
                <w:color w:val="000000"/>
              </w:rPr>
              <w:t>___________________</w:t>
            </w:r>
            <w:r w:rsidRPr="005E6AFD">
              <w:rPr>
                <w:rFonts w:cs="Arial"/>
                <w:color w:val="000000"/>
              </w:rPr>
              <w:t>____ rilasciato da ______________________________con scadenza il ___</w:t>
            </w:r>
            <w:r w:rsidR="00F214C9">
              <w:rPr>
                <w:rFonts w:cs="Arial"/>
                <w:color w:val="000000"/>
              </w:rPr>
              <w:t>____________</w:t>
            </w:r>
            <w:r w:rsidRPr="005E6AFD">
              <w:rPr>
                <w:rFonts w:cs="Arial"/>
                <w:color w:val="000000"/>
              </w:rPr>
              <w:t xml:space="preserve">__________; </w:t>
            </w:r>
          </w:p>
          <w:p w:rsidR="00F67C1E" w:rsidRPr="005E6AFD" w:rsidRDefault="00F67C1E" w:rsidP="00B61B6A">
            <w:pPr>
              <w:pStyle w:val="Corpodeltesto"/>
              <w:numPr>
                <w:ilvl w:val="1"/>
                <w:numId w:val="25"/>
              </w:numPr>
              <w:spacing w:after="0" w:line="240" w:lineRule="auto"/>
              <w:jc w:val="both"/>
            </w:pPr>
            <w:r w:rsidRPr="005E6AFD">
              <w:rPr>
                <w:rFonts w:cs="Arial"/>
                <w:color w:val="000000"/>
              </w:rPr>
              <w:t>cittadino extracomunitario regolarmente soggiornante in Italia in possesso di carta di soggiorno n._________</w:t>
            </w:r>
            <w:r w:rsidR="00F214C9">
              <w:rPr>
                <w:rFonts w:cs="Arial"/>
                <w:color w:val="000000"/>
              </w:rPr>
              <w:t>_____________</w:t>
            </w:r>
            <w:r w:rsidRPr="005E6AFD">
              <w:rPr>
                <w:rFonts w:cs="Arial"/>
                <w:color w:val="000000"/>
              </w:rPr>
              <w:t>______ rilasciato da ____</w:t>
            </w:r>
            <w:r w:rsidR="00F214C9">
              <w:rPr>
                <w:rFonts w:cs="Arial"/>
                <w:color w:val="000000"/>
              </w:rPr>
              <w:t>____</w:t>
            </w:r>
            <w:r w:rsidRPr="005E6AFD">
              <w:rPr>
                <w:rFonts w:cs="Arial"/>
                <w:color w:val="000000"/>
              </w:rPr>
              <w:t>_____________con scadenza il _____________</w:t>
            </w:r>
            <w:r w:rsidR="00F214C9">
              <w:rPr>
                <w:rFonts w:cs="Arial"/>
                <w:color w:val="000000"/>
              </w:rPr>
              <w:t>____</w:t>
            </w:r>
            <w:r w:rsidRPr="005E6AFD">
              <w:rPr>
                <w:rFonts w:cs="Arial"/>
                <w:color w:val="000000"/>
              </w:rPr>
              <w:t>______ o in caso di rinnovo con ricevuta di presentazione in data _________________;</w:t>
            </w:r>
          </w:p>
          <w:p w:rsidR="00F67C1E" w:rsidRPr="005E6AFD" w:rsidRDefault="00F67C1E" w:rsidP="00B61B6A">
            <w:pPr>
              <w:pStyle w:val="Corpodeltesto"/>
              <w:numPr>
                <w:ilvl w:val="1"/>
                <w:numId w:val="25"/>
              </w:numPr>
              <w:spacing w:after="0" w:line="240" w:lineRule="auto"/>
              <w:jc w:val="both"/>
            </w:pPr>
            <w:r w:rsidRPr="005E6AFD">
              <w:rPr>
                <w:rFonts w:cs="Arial"/>
                <w:color w:val="000000"/>
              </w:rPr>
              <w:t xml:space="preserve">titolare di </w:t>
            </w:r>
            <w:r w:rsidRPr="005E6AFD">
              <w:rPr>
                <w:rFonts w:cs="Arial"/>
                <w:i/>
                <w:color w:val="000000"/>
              </w:rPr>
              <w:t>status</w:t>
            </w:r>
            <w:r w:rsidRPr="005E6AFD">
              <w:rPr>
                <w:rFonts w:cs="Arial"/>
                <w:color w:val="000000"/>
              </w:rPr>
              <w:t xml:space="preserve"> di rifugiato (</w:t>
            </w:r>
            <w:r w:rsidRPr="005E6AFD">
              <w:rPr>
                <w:rFonts w:cs="Arial"/>
                <w:i/>
                <w:color w:val="000000"/>
              </w:rPr>
              <w:t>indicare l’ente che ha rilasciato l’attestato, il numero e la data)</w:t>
            </w:r>
            <w:r w:rsidRPr="005E6AFD">
              <w:rPr>
                <w:rFonts w:cs="Arial"/>
                <w:color w:val="000000"/>
              </w:rPr>
              <w:t xml:space="preserve"> _______________________________________________________________________;</w:t>
            </w:r>
          </w:p>
          <w:p w:rsidR="00F67C1E" w:rsidRPr="005E6AFD" w:rsidRDefault="00F67C1E" w:rsidP="00B61B6A">
            <w:pPr>
              <w:pStyle w:val="Corpodeltesto"/>
              <w:numPr>
                <w:ilvl w:val="1"/>
                <w:numId w:val="25"/>
              </w:numPr>
              <w:spacing w:after="0" w:line="240" w:lineRule="auto"/>
              <w:jc w:val="both"/>
            </w:pPr>
            <w:r w:rsidRPr="005E6AFD">
              <w:rPr>
                <w:rFonts w:cs="Arial"/>
                <w:color w:val="000000"/>
              </w:rPr>
              <w:t>titolare</w:t>
            </w:r>
            <w:r w:rsidRPr="005E6AFD">
              <w:t xml:space="preserve"> di</w:t>
            </w:r>
            <w:r w:rsidRPr="005E6AFD">
              <w:rPr>
                <w:i/>
              </w:rPr>
              <w:t xml:space="preserve"> status</w:t>
            </w:r>
            <w:r w:rsidRPr="005E6AFD">
              <w:t xml:space="preserve"> di protezione sussidiaria ______________________________________;</w:t>
            </w:r>
          </w:p>
          <w:p w:rsidR="00F67C1E" w:rsidRPr="00F67C1E" w:rsidRDefault="00F67C1E" w:rsidP="00B61B6A">
            <w:pPr>
              <w:spacing w:after="120" w:line="240" w:lineRule="auto"/>
              <w:jc w:val="both"/>
              <w:rPr>
                <w:b/>
                <w:color w:val="FF0000"/>
              </w:rPr>
            </w:pPr>
          </w:p>
        </w:tc>
      </w:tr>
    </w:tbl>
    <w:p w:rsidR="00F67C1E" w:rsidRDefault="00F67C1E" w:rsidP="00F67C1E">
      <w:pPr>
        <w:spacing w:after="0"/>
        <w:jc w:val="both"/>
      </w:pPr>
    </w:p>
    <w:p w:rsidR="00B02462" w:rsidRDefault="00B02462" w:rsidP="00F67C1E">
      <w:pPr>
        <w:spacing w:after="0"/>
        <w:jc w:val="both"/>
      </w:pPr>
    </w:p>
    <w:p w:rsidR="00B02462" w:rsidRPr="00F67C1E" w:rsidRDefault="00B02462" w:rsidP="00F67C1E">
      <w:pPr>
        <w:spacing w:after="0"/>
        <w:jc w:val="both"/>
      </w:pPr>
    </w:p>
    <w:p w:rsidR="00F67C1E" w:rsidRPr="00F67C1E" w:rsidRDefault="00F67C1E" w:rsidP="00F67C1E">
      <w:pPr>
        <w:spacing w:line="240" w:lineRule="auto"/>
        <w:jc w:val="both"/>
        <w:rPr>
          <w:b/>
          <w:caps/>
        </w:rPr>
      </w:pPr>
      <w:r w:rsidRPr="00F67C1E">
        <w:rPr>
          <w:b/>
        </w:rPr>
        <w:lastRenderedPageBreak/>
        <w:t xml:space="preserve">QUADRO A1- </w:t>
      </w:r>
      <w:r w:rsidRPr="00F67C1E">
        <w:rPr>
          <w:b/>
          <w:caps/>
        </w:rPr>
        <w:t>Generalità del rappresentante legale DELla persona anziana non autosufficiente.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F67C1E" w:rsidRPr="00F67C1E" w:rsidTr="00B61B6A">
        <w:tc>
          <w:tcPr>
            <w:tcW w:w="9778" w:type="dxa"/>
            <w:shd w:val="clear" w:color="auto" w:fill="auto"/>
          </w:tcPr>
          <w:p w:rsidR="00F67C1E" w:rsidRPr="00F67C1E" w:rsidRDefault="00F67C1E" w:rsidP="00B61B6A">
            <w:pPr>
              <w:spacing w:after="120" w:line="240" w:lineRule="auto"/>
              <w:jc w:val="both"/>
            </w:pPr>
          </w:p>
          <w:p w:rsidR="00F67C1E" w:rsidRPr="00F67C1E" w:rsidRDefault="00F67C1E" w:rsidP="00B61B6A">
            <w:pPr>
              <w:spacing w:after="120" w:line="240" w:lineRule="auto"/>
              <w:jc w:val="both"/>
            </w:pPr>
            <w:r w:rsidRPr="00F67C1E">
              <w:t>Cognome ______________________________ Nome ___________________________________________</w:t>
            </w:r>
          </w:p>
          <w:p w:rsidR="00F67C1E" w:rsidRPr="00F67C1E" w:rsidRDefault="00F67C1E" w:rsidP="00B61B6A">
            <w:pPr>
              <w:spacing w:after="120" w:line="240" w:lineRule="auto"/>
              <w:jc w:val="both"/>
            </w:pPr>
            <w:r w:rsidRPr="00F67C1E">
              <w:t>Grado di parentela_______________________ specificare_______________________________________</w:t>
            </w:r>
          </w:p>
          <w:p w:rsidR="00F67C1E" w:rsidRPr="00F67C1E" w:rsidRDefault="00F67C1E" w:rsidP="00B61B6A">
            <w:pPr>
              <w:spacing w:after="120" w:line="240" w:lineRule="auto"/>
            </w:pPr>
            <w:r w:rsidRPr="00F67C1E">
              <w:t>In qualità di (amministratore di sostegno, tutore, curatore) ______________________________________</w:t>
            </w:r>
          </w:p>
          <w:p w:rsidR="00F67C1E" w:rsidRPr="00F67C1E" w:rsidRDefault="00F67C1E" w:rsidP="00B61B6A">
            <w:pPr>
              <w:spacing w:after="120" w:line="240" w:lineRule="auto"/>
              <w:jc w:val="both"/>
            </w:pPr>
            <w:r w:rsidRPr="00F67C1E">
              <w:t>nato/a il _____________________________ a ____________</w:t>
            </w:r>
            <w:r w:rsidR="00F214C9">
              <w:t>___</w:t>
            </w:r>
            <w:r w:rsidRPr="00F67C1E">
              <w:t>____________ Prov. __________</w:t>
            </w:r>
          </w:p>
          <w:p w:rsidR="00F67C1E" w:rsidRPr="00F67C1E" w:rsidRDefault="00F67C1E" w:rsidP="00B61B6A">
            <w:pPr>
              <w:spacing w:after="120" w:line="240" w:lineRule="auto"/>
              <w:jc w:val="both"/>
            </w:pPr>
            <w:r w:rsidRPr="00F67C1E">
              <w:t>e residente in ___________________</w:t>
            </w:r>
            <w:r w:rsidR="00F65923">
              <w:t>______________</w:t>
            </w:r>
            <w:bookmarkStart w:id="0" w:name="_GoBack"/>
            <w:bookmarkEnd w:id="0"/>
            <w:r w:rsidRPr="00F67C1E">
              <w:t xml:space="preserve">____ Comune afferente la Zona sociale n. </w:t>
            </w:r>
            <w:r w:rsidR="00F65923">
              <w:t>______</w:t>
            </w:r>
            <w:r w:rsidRPr="00F67C1E">
              <w:t xml:space="preserve"> Via / P.zza ___________________</w:t>
            </w:r>
            <w:r w:rsidR="00F214C9">
              <w:t>________________________________</w:t>
            </w:r>
            <w:r w:rsidRPr="00F67C1E">
              <w:t>_____ n.° ____________</w:t>
            </w:r>
          </w:p>
          <w:p w:rsidR="00F67C1E" w:rsidRPr="00F67C1E" w:rsidRDefault="00F67C1E" w:rsidP="00B61B6A">
            <w:pPr>
              <w:spacing w:after="120" w:line="240" w:lineRule="auto"/>
              <w:jc w:val="both"/>
            </w:pPr>
            <w:r w:rsidRPr="00F67C1E">
              <w:t>CAP_________</w:t>
            </w:r>
            <w:r w:rsidR="00F214C9">
              <w:t>_____</w:t>
            </w:r>
            <w:r w:rsidRPr="00F67C1E">
              <w:t>__</w:t>
            </w:r>
            <w:r w:rsidR="00F214C9">
              <w:t>________</w:t>
            </w:r>
            <w:r w:rsidRPr="00F67C1E">
              <w:t>__ tel. _____</w:t>
            </w:r>
            <w:r w:rsidR="00F214C9">
              <w:t>____________________</w:t>
            </w:r>
            <w:r w:rsidRPr="00F67C1E">
              <w:t>_________</w:t>
            </w:r>
            <w:r w:rsidR="00F214C9">
              <w:t>____________</w:t>
            </w:r>
            <w:r w:rsidRPr="00F67C1E">
              <w:t>____</w:t>
            </w:r>
            <w:r w:rsidR="00F214C9">
              <w:t xml:space="preserve"> </w:t>
            </w:r>
            <w:r w:rsidRPr="00F67C1E">
              <w:t>Codice Fiscale ____________________________________</w:t>
            </w:r>
            <w:r w:rsidR="00F214C9">
              <w:t>______</w:t>
            </w:r>
          </w:p>
          <w:p w:rsidR="00F214C9" w:rsidRDefault="00F67C1E" w:rsidP="00F214C9">
            <w:pPr>
              <w:spacing w:after="120" w:line="240" w:lineRule="auto"/>
            </w:pPr>
            <w:r w:rsidRPr="00F67C1E">
              <w:t xml:space="preserve">Estremi del provvedimento di nomina dell’amministratore di sostegno, tutore, curatore (citare data, numero, soggetto che ha emesso l’atto): </w:t>
            </w:r>
            <w:r w:rsidR="00F214C9">
              <w:t xml:space="preserve"> ___________________________________</w:t>
            </w:r>
            <w:r w:rsidRPr="00F67C1E">
              <w:t>________________</w:t>
            </w:r>
          </w:p>
          <w:p w:rsidR="00F67C1E" w:rsidRPr="00F67C1E" w:rsidRDefault="00F214C9" w:rsidP="00F214C9">
            <w:pPr>
              <w:spacing w:after="120" w:line="240" w:lineRule="auto"/>
            </w:pPr>
            <w:r>
              <w:t>_____________________________________________________________________________________</w:t>
            </w:r>
            <w:r w:rsidR="00F67C1E" w:rsidRPr="00F67C1E">
              <w:t xml:space="preserve"> </w:t>
            </w:r>
          </w:p>
        </w:tc>
      </w:tr>
    </w:tbl>
    <w:p w:rsidR="00F67C1E" w:rsidRPr="00F67C1E" w:rsidRDefault="00F67C1E" w:rsidP="00F67C1E">
      <w:pPr>
        <w:spacing w:after="0"/>
        <w:jc w:val="both"/>
      </w:pPr>
    </w:p>
    <w:p w:rsidR="00F67C1E" w:rsidRPr="00F67C1E" w:rsidRDefault="00F67C1E" w:rsidP="00F67C1E">
      <w:pPr>
        <w:spacing w:after="0"/>
        <w:jc w:val="both"/>
      </w:pPr>
      <w:r w:rsidRPr="00F67C1E">
        <w:t xml:space="preserve">Vista </w:t>
      </w:r>
      <w:r w:rsidRPr="00DD208F">
        <w:t xml:space="preserve">la Deliberazione n. __________ del __________ di approvazione dell’atto di indirizzo per la predisposizione dei Progetti di </w:t>
      </w:r>
      <w:r w:rsidRPr="00DD208F">
        <w:rPr>
          <w:i/>
        </w:rPr>
        <w:t>domiciliarità</w:t>
      </w:r>
      <w:r w:rsidRPr="00DD208F">
        <w:t xml:space="preserve"> e la DGC n. ______________ del ____________ c</w:t>
      </w:r>
      <w:r w:rsidRPr="00F67C1E">
        <w:t>on la quale è stato pubblicato l’Avviso pubblico per la selezione di candidature di accesso ai benefici concessi con i progetti per la “</w:t>
      </w:r>
      <w:r w:rsidRPr="00F67C1E">
        <w:rPr>
          <w:i/>
        </w:rPr>
        <w:t>domiciliarità</w:t>
      </w:r>
      <w:r w:rsidRPr="00F67C1E">
        <w:t>” a favore delle persone con disabilità.</w:t>
      </w:r>
    </w:p>
    <w:p w:rsidR="00F67C1E" w:rsidRPr="00F67C1E" w:rsidRDefault="00F67C1E" w:rsidP="00F67C1E">
      <w:pPr>
        <w:jc w:val="both"/>
      </w:pPr>
      <w:r w:rsidRPr="00F67C1E">
        <w:t>Consapevole delle sanzioni civili e penali cui potrà andare incontro in caso di dichiarazioni mendaci o di esibizione di atti falsi o contenenti dati non rispondenti a verità, ai sensi degli artt. 46 e 47 nonché dell’art. 76 del D.P.R. 445/2000, punite dal Codice Penale e dalle Leggi speciali in materia, nonché delle conseguenze previste dall’art. 75 D.P.R. 445/2000 relative alla decadenza dai benefici eventualmente conseguenti al provvedimento emanato sulla base della dichiarazione non veritiera.</w:t>
      </w:r>
    </w:p>
    <w:p w:rsidR="00F67C1E" w:rsidRPr="00F67C1E" w:rsidRDefault="00F67C1E" w:rsidP="00F67C1E">
      <w:pPr>
        <w:jc w:val="center"/>
        <w:rPr>
          <w:b/>
        </w:rPr>
      </w:pPr>
      <w:r w:rsidRPr="00F67C1E">
        <w:rPr>
          <w:b/>
        </w:rPr>
        <w:t>CHIEDE</w:t>
      </w:r>
    </w:p>
    <w:p w:rsidR="00F67C1E" w:rsidRPr="00F67C1E" w:rsidRDefault="00F67C1E" w:rsidP="00F67C1E">
      <w:pPr>
        <w:spacing w:after="0"/>
        <w:jc w:val="both"/>
      </w:pPr>
      <w:r w:rsidRPr="00F67C1E">
        <w:rPr>
          <w:rFonts w:eastAsia="Times New Roman" w:cs="Calibri"/>
          <w:color w:val="000000"/>
          <w:lang w:eastAsia="it-IT"/>
        </w:rPr>
        <w:t xml:space="preserve">Di essere ammesso in qualità di persona anziana non autosufficiente o in qualità di legale rappresentante di ammettere </w:t>
      </w:r>
      <w:r w:rsidRPr="00F67C1E">
        <w:rPr>
          <w:rFonts w:eastAsia="Times New Roman" w:cs="Calibri"/>
          <w:lang w:eastAsia="it-IT"/>
        </w:rPr>
        <w:t>la persona anziana non autosufficiente (Nome_</w:t>
      </w:r>
      <w:r w:rsidR="00F214C9">
        <w:rPr>
          <w:rFonts w:eastAsia="Times New Roman" w:cs="Calibri"/>
          <w:lang w:eastAsia="it-IT"/>
        </w:rPr>
        <w:t xml:space="preserve">_______________________________ </w:t>
      </w:r>
      <w:r w:rsidRPr="00F67C1E">
        <w:rPr>
          <w:rFonts w:eastAsia="Times New Roman" w:cs="Calibri"/>
          <w:lang w:eastAsia="it-IT"/>
        </w:rPr>
        <w:t>Cognome_____</w:t>
      </w:r>
      <w:r w:rsidR="00F214C9">
        <w:rPr>
          <w:rFonts w:eastAsia="Times New Roman" w:cs="Calibri"/>
          <w:lang w:eastAsia="it-IT"/>
        </w:rPr>
        <w:t>_______________________</w:t>
      </w:r>
      <w:r w:rsidRPr="00F67C1E">
        <w:rPr>
          <w:rFonts w:eastAsia="Times New Roman" w:cs="Calibri"/>
          <w:lang w:eastAsia="it-IT"/>
        </w:rPr>
        <w:t xml:space="preserve">__), come sopra rappresentata, </w:t>
      </w:r>
      <w:r w:rsidRPr="00F67C1E">
        <w:rPr>
          <w:rFonts w:eastAsia="Times New Roman" w:cs="Calibri"/>
          <w:color w:val="000000"/>
          <w:lang w:eastAsia="it-IT"/>
        </w:rPr>
        <w:t>sulla base della valutazione effettuata da parte dei servizi</w:t>
      </w:r>
      <w:r w:rsidRPr="00F67C1E">
        <w:rPr>
          <w:b/>
          <w:bCs/>
        </w:rPr>
        <w:t xml:space="preserve"> </w:t>
      </w:r>
      <w:r w:rsidRPr="00F67C1E">
        <w:rPr>
          <w:rFonts w:eastAsia="Times New Roman" w:cs="Calibri"/>
          <w:color w:val="000000"/>
          <w:lang w:eastAsia="it-IT"/>
        </w:rPr>
        <w:t xml:space="preserve">territorialmente competenti, alla realizzazione del progetto per </w:t>
      </w:r>
      <w:r w:rsidRPr="00F67C1E">
        <w:rPr>
          <w:rFonts w:eastAsia="Times New Roman" w:cs="Calibri"/>
          <w:i/>
          <w:color w:val="000000"/>
          <w:lang w:eastAsia="it-IT"/>
        </w:rPr>
        <w:t>domiciliarità</w:t>
      </w:r>
      <w:r w:rsidRPr="00F67C1E">
        <w:rPr>
          <w:rFonts w:eastAsia="Times New Roman" w:cs="Calibri"/>
          <w:color w:val="000000"/>
          <w:lang w:eastAsia="it-IT"/>
        </w:rPr>
        <w:t xml:space="preserve"> a favore delle persone anziane non autosufficienti.</w:t>
      </w:r>
    </w:p>
    <w:p w:rsidR="00F67C1E" w:rsidRPr="00F67C1E" w:rsidRDefault="00F67C1E" w:rsidP="00F67C1E">
      <w:pPr>
        <w:spacing w:after="0"/>
        <w:jc w:val="both"/>
      </w:pPr>
      <w:r w:rsidRPr="00F67C1E">
        <w:t>A tale fine</w:t>
      </w:r>
    </w:p>
    <w:p w:rsidR="00F67C1E" w:rsidRPr="00F67C1E" w:rsidRDefault="00F67C1E" w:rsidP="00F67C1E">
      <w:pPr>
        <w:jc w:val="center"/>
        <w:rPr>
          <w:b/>
        </w:rPr>
      </w:pPr>
      <w:r w:rsidRPr="00F67C1E">
        <w:rPr>
          <w:b/>
        </w:rPr>
        <w:t xml:space="preserve">DICHIARA </w:t>
      </w:r>
    </w:p>
    <w:p w:rsidR="00F67C1E" w:rsidRPr="00F67C1E" w:rsidRDefault="00F67C1E" w:rsidP="00F67C1E">
      <w:pPr>
        <w:jc w:val="both"/>
        <w:rPr>
          <w:b/>
        </w:rPr>
      </w:pPr>
      <w:r w:rsidRPr="00F67C1E">
        <w:rPr>
          <w:b/>
        </w:rPr>
        <w:t xml:space="preserve">QUADRO B – </w:t>
      </w:r>
      <w:r w:rsidRPr="00F67C1E">
        <w:rPr>
          <w:b/>
          <w:caps/>
        </w:rPr>
        <w:t>Composizione del Nucleo Anagrafico</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1270"/>
        <w:gridCol w:w="1148"/>
        <w:gridCol w:w="1223"/>
        <w:gridCol w:w="1899"/>
        <w:gridCol w:w="1660"/>
        <w:gridCol w:w="1562"/>
      </w:tblGrid>
      <w:tr w:rsidR="00F67C1E" w:rsidRPr="00F67C1E" w:rsidTr="00B61B6A">
        <w:trPr>
          <w:trHeight w:val="284"/>
        </w:trPr>
        <w:tc>
          <w:tcPr>
            <w:tcW w:w="1382" w:type="dxa"/>
            <w:shd w:val="clear" w:color="auto" w:fill="auto"/>
          </w:tcPr>
          <w:p w:rsidR="00F67C1E" w:rsidRPr="00F67C1E" w:rsidRDefault="00F67C1E" w:rsidP="00B61B6A">
            <w:pPr>
              <w:spacing w:line="360" w:lineRule="auto"/>
              <w:jc w:val="center"/>
            </w:pPr>
            <w:r w:rsidRPr="00F67C1E">
              <w:t>Componente</w:t>
            </w:r>
          </w:p>
        </w:tc>
        <w:tc>
          <w:tcPr>
            <w:tcW w:w="1270" w:type="dxa"/>
            <w:shd w:val="clear" w:color="auto" w:fill="auto"/>
          </w:tcPr>
          <w:p w:rsidR="00F67C1E" w:rsidRPr="00F67C1E" w:rsidRDefault="00F67C1E" w:rsidP="00B61B6A">
            <w:pPr>
              <w:spacing w:line="360" w:lineRule="auto"/>
              <w:jc w:val="center"/>
            </w:pPr>
            <w:r w:rsidRPr="00F67C1E">
              <w:t>Cognome</w:t>
            </w:r>
          </w:p>
        </w:tc>
        <w:tc>
          <w:tcPr>
            <w:tcW w:w="1148" w:type="dxa"/>
            <w:shd w:val="clear" w:color="auto" w:fill="auto"/>
          </w:tcPr>
          <w:p w:rsidR="00F67C1E" w:rsidRPr="00F67C1E" w:rsidRDefault="00F67C1E" w:rsidP="00B61B6A">
            <w:pPr>
              <w:spacing w:line="360" w:lineRule="auto"/>
              <w:jc w:val="center"/>
            </w:pPr>
            <w:r w:rsidRPr="00F67C1E">
              <w:t>Nome</w:t>
            </w:r>
          </w:p>
        </w:tc>
        <w:tc>
          <w:tcPr>
            <w:tcW w:w="1223" w:type="dxa"/>
            <w:shd w:val="clear" w:color="auto" w:fill="auto"/>
          </w:tcPr>
          <w:p w:rsidR="00F67C1E" w:rsidRPr="00F67C1E" w:rsidRDefault="00F67C1E" w:rsidP="00B61B6A">
            <w:pPr>
              <w:spacing w:line="360" w:lineRule="auto"/>
              <w:jc w:val="center"/>
            </w:pPr>
            <w:r w:rsidRPr="00F67C1E">
              <w:t>Relazione</w:t>
            </w:r>
          </w:p>
        </w:tc>
        <w:tc>
          <w:tcPr>
            <w:tcW w:w="1899" w:type="dxa"/>
            <w:shd w:val="clear" w:color="auto" w:fill="auto"/>
          </w:tcPr>
          <w:p w:rsidR="00F67C1E" w:rsidRPr="00F67C1E" w:rsidRDefault="00F67C1E" w:rsidP="00B61B6A">
            <w:pPr>
              <w:spacing w:line="360" w:lineRule="auto"/>
              <w:jc w:val="center"/>
            </w:pPr>
            <w:r w:rsidRPr="00F67C1E">
              <w:t>Luogo di nascita</w:t>
            </w:r>
          </w:p>
        </w:tc>
        <w:tc>
          <w:tcPr>
            <w:tcW w:w="1660" w:type="dxa"/>
            <w:shd w:val="clear" w:color="auto" w:fill="auto"/>
          </w:tcPr>
          <w:p w:rsidR="00F67C1E" w:rsidRPr="00F67C1E" w:rsidRDefault="00F67C1E" w:rsidP="00B61B6A">
            <w:pPr>
              <w:spacing w:line="360" w:lineRule="auto"/>
              <w:jc w:val="center"/>
            </w:pPr>
            <w:r w:rsidRPr="00F67C1E">
              <w:t>Data di Nascita</w:t>
            </w:r>
          </w:p>
        </w:tc>
        <w:tc>
          <w:tcPr>
            <w:tcW w:w="1562" w:type="dxa"/>
            <w:shd w:val="clear" w:color="auto" w:fill="auto"/>
          </w:tcPr>
          <w:p w:rsidR="00F67C1E" w:rsidRPr="00F67C1E" w:rsidRDefault="00F67C1E" w:rsidP="00B61B6A">
            <w:pPr>
              <w:suppressAutoHyphens/>
              <w:spacing w:after="0" w:line="240" w:lineRule="auto"/>
              <w:jc w:val="both"/>
            </w:pPr>
            <w:r w:rsidRPr="00F67C1E">
              <w:t>Condizione</w:t>
            </w:r>
            <w:r w:rsidRPr="00F67C1E">
              <w:rPr>
                <w:rStyle w:val="Rimandonotaapidipagina"/>
              </w:rPr>
              <w:footnoteReference w:id="4"/>
            </w:r>
            <w:r w:rsidRPr="00F67C1E">
              <w:t>:</w:t>
            </w:r>
          </w:p>
          <w:p w:rsidR="00F67C1E" w:rsidRPr="00F67C1E" w:rsidRDefault="00F67C1E" w:rsidP="00B61B6A">
            <w:pPr>
              <w:suppressAutoHyphens/>
              <w:spacing w:after="0" w:line="240" w:lineRule="auto"/>
              <w:jc w:val="both"/>
            </w:pPr>
          </w:p>
        </w:tc>
      </w:tr>
      <w:tr w:rsidR="00F67C1E" w:rsidRPr="00F67C1E" w:rsidTr="00B61B6A">
        <w:trPr>
          <w:trHeight w:val="402"/>
        </w:trPr>
        <w:tc>
          <w:tcPr>
            <w:tcW w:w="1382" w:type="dxa"/>
            <w:shd w:val="clear" w:color="auto" w:fill="auto"/>
          </w:tcPr>
          <w:p w:rsidR="00F67C1E" w:rsidRPr="00F67C1E" w:rsidRDefault="00F67C1E" w:rsidP="00B61B6A">
            <w:pPr>
              <w:jc w:val="both"/>
            </w:pPr>
            <w:r w:rsidRPr="00F67C1E">
              <w:t>I°</w:t>
            </w:r>
          </w:p>
        </w:tc>
        <w:tc>
          <w:tcPr>
            <w:tcW w:w="1270" w:type="dxa"/>
            <w:shd w:val="clear" w:color="auto" w:fill="auto"/>
          </w:tcPr>
          <w:p w:rsidR="00F67C1E" w:rsidRPr="00F67C1E" w:rsidRDefault="00F67C1E" w:rsidP="00B61B6A">
            <w:pPr>
              <w:jc w:val="both"/>
            </w:pPr>
          </w:p>
        </w:tc>
        <w:tc>
          <w:tcPr>
            <w:tcW w:w="1148" w:type="dxa"/>
            <w:shd w:val="clear" w:color="auto" w:fill="auto"/>
          </w:tcPr>
          <w:p w:rsidR="00F67C1E" w:rsidRPr="00F67C1E" w:rsidRDefault="00F67C1E" w:rsidP="00B61B6A">
            <w:pPr>
              <w:jc w:val="both"/>
            </w:pPr>
          </w:p>
        </w:tc>
        <w:tc>
          <w:tcPr>
            <w:tcW w:w="1223" w:type="dxa"/>
            <w:shd w:val="clear" w:color="auto" w:fill="auto"/>
          </w:tcPr>
          <w:p w:rsidR="00F67C1E" w:rsidRPr="00F67C1E" w:rsidRDefault="00F67C1E" w:rsidP="00B61B6A">
            <w:pPr>
              <w:jc w:val="both"/>
            </w:pPr>
          </w:p>
        </w:tc>
        <w:tc>
          <w:tcPr>
            <w:tcW w:w="1899" w:type="dxa"/>
            <w:shd w:val="clear" w:color="auto" w:fill="auto"/>
          </w:tcPr>
          <w:p w:rsidR="00F67C1E" w:rsidRPr="00F67C1E" w:rsidRDefault="00F67C1E" w:rsidP="00B61B6A">
            <w:pPr>
              <w:jc w:val="both"/>
            </w:pPr>
          </w:p>
        </w:tc>
        <w:tc>
          <w:tcPr>
            <w:tcW w:w="1660" w:type="dxa"/>
            <w:shd w:val="clear" w:color="auto" w:fill="auto"/>
          </w:tcPr>
          <w:p w:rsidR="00F67C1E" w:rsidRPr="00F67C1E" w:rsidRDefault="00F67C1E" w:rsidP="00B61B6A">
            <w:pPr>
              <w:jc w:val="both"/>
            </w:pPr>
          </w:p>
        </w:tc>
        <w:tc>
          <w:tcPr>
            <w:tcW w:w="1562" w:type="dxa"/>
            <w:shd w:val="clear" w:color="auto" w:fill="auto"/>
          </w:tcPr>
          <w:p w:rsidR="00F67C1E" w:rsidRPr="00F67C1E" w:rsidRDefault="00F67C1E" w:rsidP="00B61B6A">
            <w:pPr>
              <w:jc w:val="both"/>
            </w:pPr>
          </w:p>
        </w:tc>
      </w:tr>
      <w:tr w:rsidR="00F67C1E" w:rsidRPr="00F67C1E" w:rsidTr="00B61B6A">
        <w:tc>
          <w:tcPr>
            <w:tcW w:w="1382" w:type="dxa"/>
            <w:shd w:val="clear" w:color="auto" w:fill="auto"/>
          </w:tcPr>
          <w:p w:rsidR="00F67C1E" w:rsidRPr="00F67C1E" w:rsidRDefault="00F67C1E" w:rsidP="00B61B6A">
            <w:pPr>
              <w:jc w:val="both"/>
            </w:pPr>
            <w:r w:rsidRPr="00F67C1E">
              <w:t>II°</w:t>
            </w:r>
          </w:p>
        </w:tc>
        <w:tc>
          <w:tcPr>
            <w:tcW w:w="1270" w:type="dxa"/>
            <w:shd w:val="clear" w:color="auto" w:fill="auto"/>
          </w:tcPr>
          <w:p w:rsidR="00F67C1E" w:rsidRPr="00F67C1E" w:rsidRDefault="00F67C1E" w:rsidP="00B61B6A">
            <w:pPr>
              <w:jc w:val="both"/>
            </w:pPr>
          </w:p>
        </w:tc>
        <w:tc>
          <w:tcPr>
            <w:tcW w:w="1148" w:type="dxa"/>
            <w:shd w:val="clear" w:color="auto" w:fill="auto"/>
          </w:tcPr>
          <w:p w:rsidR="00F67C1E" w:rsidRPr="00F67C1E" w:rsidRDefault="00F67C1E" w:rsidP="00B61B6A">
            <w:pPr>
              <w:jc w:val="both"/>
            </w:pPr>
          </w:p>
        </w:tc>
        <w:tc>
          <w:tcPr>
            <w:tcW w:w="1223" w:type="dxa"/>
            <w:shd w:val="clear" w:color="auto" w:fill="auto"/>
          </w:tcPr>
          <w:p w:rsidR="00F67C1E" w:rsidRPr="00F67C1E" w:rsidRDefault="00F67C1E" w:rsidP="00B61B6A">
            <w:pPr>
              <w:jc w:val="both"/>
            </w:pPr>
          </w:p>
        </w:tc>
        <w:tc>
          <w:tcPr>
            <w:tcW w:w="1899" w:type="dxa"/>
            <w:shd w:val="clear" w:color="auto" w:fill="auto"/>
          </w:tcPr>
          <w:p w:rsidR="00F67C1E" w:rsidRPr="00F67C1E" w:rsidRDefault="00F67C1E" w:rsidP="00B61B6A">
            <w:pPr>
              <w:jc w:val="both"/>
            </w:pPr>
          </w:p>
        </w:tc>
        <w:tc>
          <w:tcPr>
            <w:tcW w:w="1660" w:type="dxa"/>
            <w:shd w:val="clear" w:color="auto" w:fill="auto"/>
          </w:tcPr>
          <w:p w:rsidR="00F67C1E" w:rsidRPr="00F67C1E" w:rsidRDefault="00F67C1E" w:rsidP="00B61B6A">
            <w:pPr>
              <w:jc w:val="both"/>
            </w:pPr>
          </w:p>
        </w:tc>
        <w:tc>
          <w:tcPr>
            <w:tcW w:w="1562" w:type="dxa"/>
            <w:shd w:val="clear" w:color="auto" w:fill="auto"/>
          </w:tcPr>
          <w:p w:rsidR="00F67C1E" w:rsidRPr="00F67C1E" w:rsidRDefault="00F67C1E" w:rsidP="00B61B6A">
            <w:pPr>
              <w:jc w:val="both"/>
            </w:pPr>
          </w:p>
        </w:tc>
      </w:tr>
      <w:tr w:rsidR="00F67C1E" w:rsidRPr="00F67C1E" w:rsidTr="00B61B6A">
        <w:tc>
          <w:tcPr>
            <w:tcW w:w="1382" w:type="dxa"/>
            <w:shd w:val="clear" w:color="auto" w:fill="auto"/>
          </w:tcPr>
          <w:p w:rsidR="00F67C1E" w:rsidRPr="00F67C1E" w:rsidRDefault="00F67C1E" w:rsidP="00B61B6A">
            <w:pPr>
              <w:jc w:val="both"/>
            </w:pPr>
            <w:r w:rsidRPr="00F67C1E">
              <w:t>III°</w:t>
            </w:r>
          </w:p>
        </w:tc>
        <w:tc>
          <w:tcPr>
            <w:tcW w:w="1270" w:type="dxa"/>
            <w:shd w:val="clear" w:color="auto" w:fill="auto"/>
          </w:tcPr>
          <w:p w:rsidR="00F67C1E" w:rsidRPr="00F67C1E" w:rsidRDefault="00F67C1E" w:rsidP="00B61B6A">
            <w:pPr>
              <w:jc w:val="both"/>
            </w:pPr>
          </w:p>
        </w:tc>
        <w:tc>
          <w:tcPr>
            <w:tcW w:w="1148" w:type="dxa"/>
            <w:shd w:val="clear" w:color="auto" w:fill="auto"/>
          </w:tcPr>
          <w:p w:rsidR="00F67C1E" w:rsidRPr="00F67C1E" w:rsidRDefault="00F67C1E" w:rsidP="00B61B6A">
            <w:pPr>
              <w:jc w:val="both"/>
            </w:pPr>
          </w:p>
        </w:tc>
        <w:tc>
          <w:tcPr>
            <w:tcW w:w="1223" w:type="dxa"/>
            <w:shd w:val="clear" w:color="auto" w:fill="auto"/>
          </w:tcPr>
          <w:p w:rsidR="00F67C1E" w:rsidRPr="00F67C1E" w:rsidRDefault="00F67C1E" w:rsidP="00B61B6A">
            <w:pPr>
              <w:jc w:val="both"/>
            </w:pPr>
          </w:p>
        </w:tc>
        <w:tc>
          <w:tcPr>
            <w:tcW w:w="1899" w:type="dxa"/>
            <w:shd w:val="clear" w:color="auto" w:fill="auto"/>
          </w:tcPr>
          <w:p w:rsidR="00F67C1E" w:rsidRPr="00F67C1E" w:rsidRDefault="00F67C1E" w:rsidP="00B61B6A">
            <w:pPr>
              <w:jc w:val="both"/>
            </w:pPr>
          </w:p>
        </w:tc>
        <w:tc>
          <w:tcPr>
            <w:tcW w:w="1660" w:type="dxa"/>
            <w:shd w:val="clear" w:color="auto" w:fill="auto"/>
          </w:tcPr>
          <w:p w:rsidR="00F67C1E" w:rsidRPr="00F67C1E" w:rsidRDefault="00F67C1E" w:rsidP="00B61B6A">
            <w:pPr>
              <w:jc w:val="both"/>
            </w:pPr>
          </w:p>
        </w:tc>
        <w:tc>
          <w:tcPr>
            <w:tcW w:w="1562" w:type="dxa"/>
            <w:shd w:val="clear" w:color="auto" w:fill="auto"/>
          </w:tcPr>
          <w:p w:rsidR="00F67C1E" w:rsidRPr="00F67C1E" w:rsidRDefault="00F67C1E" w:rsidP="00B61B6A">
            <w:pPr>
              <w:jc w:val="both"/>
            </w:pPr>
          </w:p>
        </w:tc>
      </w:tr>
    </w:tbl>
    <w:p w:rsidR="00F67C1E" w:rsidRPr="00F67C1E" w:rsidRDefault="00F67C1E" w:rsidP="00F67C1E">
      <w:pPr>
        <w:spacing w:after="0"/>
        <w:rPr>
          <w:b/>
        </w:rPr>
      </w:pPr>
    </w:p>
    <w:p w:rsidR="00F67C1E" w:rsidRPr="00F67C1E" w:rsidRDefault="00F67C1E" w:rsidP="00F67C1E">
      <w:pPr>
        <w:spacing w:after="0"/>
        <w:rPr>
          <w:b/>
        </w:rPr>
      </w:pPr>
      <w:r w:rsidRPr="00F67C1E">
        <w:rPr>
          <w:b/>
        </w:rPr>
        <w:lastRenderedPageBreak/>
        <w:t>QUADRO C – CONDIZIONE DI DIPENDENZA ASSISTENZIALE O DI NON AUTOSUFFICIENZA</w:t>
      </w:r>
    </w:p>
    <w:p w:rsidR="00F67C1E" w:rsidRPr="00F67C1E" w:rsidRDefault="00F67C1E" w:rsidP="00F67C1E">
      <w:pPr>
        <w:spacing w:after="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96"/>
      </w:tblGrid>
      <w:tr w:rsidR="00F67C1E" w:rsidRPr="00F67C1E" w:rsidTr="00B61B6A">
        <w:tc>
          <w:tcPr>
            <w:tcW w:w="10096" w:type="dxa"/>
            <w:shd w:val="clear" w:color="auto" w:fill="auto"/>
          </w:tcPr>
          <w:p w:rsidR="00F67C1E" w:rsidRPr="00F67C1E" w:rsidRDefault="00F67C1E" w:rsidP="00B61B6A">
            <w:pPr>
              <w:numPr>
                <w:ilvl w:val="0"/>
                <w:numId w:val="7"/>
              </w:numPr>
              <w:spacing w:before="120" w:after="0" w:line="240" w:lineRule="auto"/>
              <w:jc w:val="both"/>
            </w:pPr>
            <w:r w:rsidRPr="00F67C1E">
              <w:t xml:space="preserve">di essere in possesso di </w:t>
            </w:r>
            <w:r w:rsidRPr="00F67C1E">
              <w:rPr>
                <w:b/>
              </w:rPr>
              <w:t xml:space="preserve">attestazione di handicap in situazione di gravità ex art. 3 e </w:t>
            </w:r>
            <w:r w:rsidRPr="00F67C1E">
              <w:rPr>
                <w:b/>
                <w:bCs/>
              </w:rPr>
              <w:t xml:space="preserve">4 </w:t>
            </w:r>
            <w:r w:rsidRPr="00F67C1E">
              <w:rPr>
                <w:b/>
              </w:rPr>
              <w:t>legge 5 febbraio 1992, n. 104</w:t>
            </w:r>
            <w:r w:rsidRPr="00F67C1E">
              <w:t xml:space="preserve"> rilasciata in data </w:t>
            </w:r>
            <w:r w:rsidR="007015DD">
              <w:t>_____</w:t>
            </w:r>
            <w:r w:rsidRPr="00F67C1E">
              <w:t>___/_</w:t>
            </w:r>
            <w:r w:rsidR="007015DD">
              <w:t>____</w:t>
            </w:r>
            <w:r w:rsidRPr="00F67C1E">
              <w:t>__/_</w:t>
            </w:r>
            <w:r w:rsidR="007015DD">
              <w:t>_______</w:t>
            </w:r>
            <w:r w:rsidRPr="00F67C1E">
              <w:t>__ da _____________________________________________</w:t>
            </w:r>
            <w:r w:rsidR="007015DD">
              <w:t>__________________</w:t>
            </w:r>
            <w:r w:rsidRPr="00F67C1E">
              <w:t>__</w:t>
            </w:r>
            <w:r w:rsidR="007015DD">
              <w:t>__</w:t>
            </w:r>
            <w:r w:rsidRPr="00F67C1E">
              <w:t xml:space="preserve">____. </w:t>
            </w:r>
            <w:r w:rsidR="007015DD">
              <w:t>c</w:t>
            </w:r>
            <w:r w:rsidRPr="00F67C1E">
              <w:t>on verbale</w:t>
            </w:r>
            <w:r w:rsidR="007015DD">
              <w:t xml:space="preserve"> </w:t>
            </w:r>
            <w:r w:rsidRPr="00F67C1E">
              <w:t xml:space="preserve"> n. ___________________________</w:t>
            </w:r>
            <w:r w:rsidR="007015DD">
              <w:t>___________</w:t>
            </w:r>
            <w:r w:rsidRPr="00F67C1E">
              <w:t>____</w:t>
            </w:r>
          </w:p>
          <w:p w:rsidR="00F67C1E" w:rsidRPr="00F67C1E" w:rsidRDefault="00F67C1E" w:rsidP="00B61B6A">
            <w:pPr>
              <w:numPr>
                <w:ilvl w:val="0"/>
                <w:numId w:val="7"/>
              </w:numPr>
              <w:spacing w:before="120" w:after="0" w:line="240" w:lineRule="auto"/>
              <w:jc w:val="both"/>
            </w:pPr>
            <w:r w:rsidRPr="00F67C1E">
              <w:t xml:space="preserve">di essere di essere riconosciuto </w:t>
            </w:r>
            <w:r w:rsidRPr="00F67C1E">
              <w:rPr>
                <w:b/>
              </w:rPr>
              <w:t>Invalido civile almeno al 75%</w:t>
            </w:r>
            <w:r w:rsidRPr="00F67C1E">
              <w:t xml:space="preserve"> riconosciuta dal ___________________ da __________________</w:t>
            </w:r>
            <w:r w:rsidR="007015DD">
              <w:t>_______________________</w:t>
            </w:r>
            <w:r w:rsidRPr="00F67C1E">
              <w:t>__</w:t>
            </w:r>
          </w:p>
          <w:p w:rsidR="00F67C1E" w:rsidRPr="00F67C1E" w:rsidRDefault="00F67C1E" w:rsidP="00B61B6A">
            <w:pPr>
              <w:spacing w:before="120" w:after="0" w:line="240" w:lineRule="auto"/>
              <w:ind w:left="720"/>
              <w:jc w:val="both"/>
            </w:pPr>
          </w:p>
        </w:tc>
      </w:tr>
    </w:tbl>
    <w:p w:rsidR="00F67C1E" w:rsidRPr="00F67C1E" w:rsidRDefault="00F67C1E" w:rsidP="00F67C1E">
      <w:pPr>
        <w:spacing w:after="0"/>
        <w:rPr>
          <w:b/>
        </w:rPr>
      </w:pPr>
    </w:p>
    <w:p w:rsidR="00F67C1E" w:rsidRPr="00F67C1E" w:rsidRDefault="00F67C1E" w:rsidP="00F67C1E">
      <w:pPr>
        <w:spacing w:after="0"/>
        <w:rPr>
          <w:b/>
        </w:rPr>
      </w:pPr>
      <w:r w:rsidRPr="00F67C1E">
        <w:rPr>
          <w:b/>
        </w:rPr>
        <w:t>QUADRO D – SITUAZIONE REDDITUALE</w:t>
      </w:r>
    </w:p>
    <w:p w:rsidR="00F67C1E" w:rsidRPr="00F67C1E" w:rsidRDefault="00F67C1E" w:rsidP="00F67C1E">
      <w:pPr>
        <w:spacing w:after="0"/>
        <w:jc w:val="both"/>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5"/>
      </w:tblGrid>
      <w:tr w:rsidR="00F67C1E" w:rsidRPr="00F67C1E" w:rsidTr="00B61B6A">
        <w:trPr>
          <w:trHeight w:val="1167"/>
        </w:trPr>
        <w:tc>
          <w:tcPr>
            <w:tcW w:w="10125" w:type="dxa"/>
            <w:shd w:val="clear" w:color="auto" w:fill="auto"/>
          </w:tcPr>
          <w:p w:rsidR="00F67C1E" w:rsidRPr="00F67C1E" w:rsidRDefault="00F67C1E" w:rsidP="00B61B6A">
            <w:pPr>
              <w:spacing w:before="120" w:after="0" w:line="240" w:lineRule="auto"/>
              <w:jc w:val="both"/>
            </w:pPr>
            <w:r w:rsidRPr="00F67C1E">
              <w:t xml:space="preserve">Di possedere un ISEE del valore ricompreso tra: </w:t>
            </w:r>
          </w:p>
          <w:p w:rsidR="00F67C1E" w:rsidRPr="00F67C1E" w:rsidRDefault="00F67C1E" w:rsidP="00B61B6A">
            <w:pPr>
              <w:numPr>
                <w:ilvl w:val="0"/>
                <w:numId w:val="7"/>
              </w:numPr>
              <w:spacing w:before="120" w:after="0" w:line="240" w:lineRule="auto"/>
              <w:jc w:val="both"/>
              <w:rPr>
                <w:rFonts w:cs="Calibri"/>
                <w:color w:val="000000"/>
                <w:lang w:eastAsia="it-IT"/>
              </w:rPr>
            </w:pPr>
            <w:r w:rsidRPr="00F67C1E">
              <w:rPr>
                <w:rFonts w:cs="Calibri"/>
                <w:color w:val="000000"/>
                <w:lang w:eastAsia="it-IT"/>
              </w:rPr>
              <w:t xml:space="preserve">fino ad € 5.000,00                                                                                                                              </w:t>
            </w:r>
          </w:p>
          <w:p w:rsidR="00F67C1E" w:rsidRPr="00F67C1E" w:rsidRDefault="00F67C1E" w:rsidP="00B61B6A">
            <w:pPr>
              <w:numPr>
                <w:ilvl w:val="0"/>
                <w:numId w:val="7"/>
              </w:numPr>
              <w:spacing w:before="120" w:after="0" w:line="240" w:lineRule="auto"/>
              <w:jc w:val="both"/>
              <w:rPr>
                <w:rFonts w:cs="Calibri"/>
                <w:color w:val="000000"/>
                <w:lang w:eastAsia="it-IT"/>
              </w:rPr>
            </w:pPr>
            <w:r w:rsidRPr="00F67C1E">
              <w:rPr>
                <w:rFonts w:cs="Calibri"/>
                <w:color w:val="000000"/>
                <w:lang w:eastAsia="it-IT"/>
              </w:rPr>
              <w:t xml:space="preserve">da € 5.001,00 ad € 10.000,00                                                                                                           </w:t>
            </w:r>
          </w:p>
          <w:p w:rsidR="00F67C1E" w:rsidRPr="00F67C1E" w:rsidRDefault="00F67C1E" w:rsidP="00B61B6A">
            <w:pPr>
              <w:numPr>
                <w:ilvl w:val="0"/>
                <w:numId w:val="7"/>
              </w:numPr>
              <w:spacing w:before="120" w:after="0" w:line="240" w:lineRule="auto"/>
              <w:jc w:val="both"/>
              <w:rPr>
                <w:rFonts w:cs="Calibri"/>
                <w:color w:val="000000"/>
                <w:lang w:eastAsia="it-IT"/>
              </w:rPr>
            </w:pPr>
            <w:r w:rsidRPr="00F67C1E">
              <w:rPr>
                <w:rFonts w:cs="Calibri"/>
                <w:color w:val="000000"/>
                <w:lang w:eastAsia="it-IT"/>
              </w:rPr>
              <w:t xml:space="preserve">da € 10.001,00 ad € 15.000,00                                                                                                         </w:t>
            </w:r>
          </w:p>
          <w:p w:rsidR="00F67C1E" w:rsidRPr="00F67C1E" w:rsidRDefault="00F67C1E" w:rsidP="00B61B6A">
            <w:pPr>
              <w:numPr>
                <w:ilvl w:val="0"/>
                <w:numId w:val="7"/>
              </w:numPr>
              <w:spacing w:before="120" w:after="0" w:line="240" w:lineRule="auto"/>
              <w:jc w:val="both"/>
            </w:pPr>
            <w:r w:rsidRPr="00F67C1E">
              <w:rPr>
                <w:rFonts w:cs="Calibri"/>
                <w:color w:val="000000"/>
                <w:lang w:eastAsia="it-IT"/>
              </w:rPr>
              <w:t xml:space="preserve">da € 15.001,00 ad € 20.000,00           </w:t>
            </w:r>
          </w:p>
          <w:p w:rsidR="00F67C1E" w:rsidRPr="00F67C1E" w:rsidRDefault="00F67C1E" w:rsidP="00B61B6A">
            <w:pPr>
              <w:spacing w:before="120" w:after="0" w:line="240" w:lineRule="auto"/>
              <w:ind w:left="720"/>
              <w:jc w:val="both"/>
            </w:pPr>
            <w:r w:rsidRPr="00F67C1E">
              <w:rPr>
                <w:rFonts w:cs="Calibri"/>
                <w:color w:val="000000"/>
                <w:lang w:eastAsia="it-IT"/>
              </w:rPr>
              <w:t xml:space="preserve">                                                                                              </w:t>
            </w:r>
          </w:p>
        </w:tc>
      </w:tr>
    </w:tbl>
    <w:p w:rsidR="00F67C1E" w:rsidRPr="00F67C1E" w:rsidRDefault="00F67C1E" w:rsidP="00F67C1E">
      <w:pPr>
        <w:rPr>
          <w:b/>
        </w:rPr>
      </w:pPr>
      <w:r w:rsidRPr="00F67C1E">
        <w:rPr>
          <w:b/>
        </w:rPr>
        <w:t xml:space="preserve">                                                                   </w:t>
      </w:r>
    </w:p>
    <w:p w:rsidR="00F67C1E" w:rsidRPr="00F67C1E" w:rsidRDefault="00F67C1E" w:rsidP="00F67C1E">
      <w:pPr>
        <w:ind w:left="720"/>
        <w:jc w:val="center"/>
        <w:rPr>
          <w:b/>
        </w:rPr>
      </w:pPr>
      <w:r w:rsidRPr="00F67C1E">
        <w:rPr>
          <w:b/>
        </w:rPr>
        <w:t>DICHIARA INFINE</w:t>
      </w:r>
    </w:p>
    <w:p w:rsidR="00F67C1E" w:rsidRPr="00F67C1E" w:rsidRDefault="00F67C1E" w:rsidP="00B61B6A">
      <w:pPr>
        <w:numPr>
          <w:ilvl w:val="0"/>
          <w:numId w:val="26"/>
        </w:numPr>
        <w:jc w:val="both"/>
        <w:rPr>
          <w:i/>
        </w:rPr>
      </w:pPr>
      <w:r w:rsidRPr="00F67C1E">
        <w:t>di godere dei diritti civili e politici. (</w:t>
      </w:r>
      <w:r w:rsidRPr="00F67C1E">
        <w:rPr>
          <w:i/>
          <w:color w:val="000000"/>
        </w:rPr>
        <w:t>I cittadini stranieri devono godere dei diritti civili e politici nello Stato di appartenenza, fatta eccezione per i titolari dello status di rifugiato o dello status di protezione sussidiaria).</w:t>
      </w:r>
    </w:p>
    <w:p w:rsidR="00F67C1E" w:rsidRPr="00F67C1E" w:rsidRDefault="00F67C1E" w:rsidP="00B61B6A">
      <w:pPr>
        <w:numPr>
          <w:ilvl w:val="0"/>
          <w:numId w:val="26"/>
        </w:numPr>
        <w:jc w:val="both"/>
        <w:rPr>
          <w:i/>
        </w:rPr>
      </w:pPr>
      <w:r w:rsidRPr="00F67C1E">
        <w:t xml:space="preserve">in relazione ai dati personali che lo/a riguardano, di aver ricevuto idonea informativa, ai sensi dell’art. 13 del D. </w:t>
      </w:r>
      <w:proofErr w:type="spellStart"/>
      <w:r w:rsidRPr="00F67C1E">
        <w:t>Lgs</w:t>
      </w:r>
      <w:proofErr w:type="spellEnd"/>
      <w:r w:rsidRPr="00F67C1E">
        <w:t>. 196/03 (Codice della Privacy) circa il trattamento dei dati personali contenuti nella presente istanza e di seguito riportati per i fini istituzionali propri dell’Ente e per le finalità di cui alla presente procedura.</w:t>
      </w:r>
    </w:p>
    <w:p w:rsidR="00F67C1E" w:rsidRPr="00F67C1E" w:rsidRDefault="00F67C1E" w:rsidP="00F67C1E">
      <w:pPr>
        <w:jc w:val="center"/>
        <w:rPr>
          <w:b/>
        </w:rPr>
      </w:pPr>
      <w:r w:rsidRPr="00F67C1E">
        <w:rPr>
          <w:b/>
        </w:rPr>
        <w:t>INFORMATIVA SUL TRATTAMENTO DEI DATI PERSONALI</w:t>
      </w:r>
    </w:p>
    <w:p w:rsidR="00F67C1E" w:rsidRPr="00F67C1E" w:rsidRDefault="00F67C1E" w:rsidP="00F67C1E">
      <w:pPr>
        <w:spacing w:after="0"/>
        <w:jc w:val="both"/>
      </w:pPr>
      <w:r w:rsidRPr="00F67C1E">
        <w:t>Ai sensi del Decreto Legislativo n. 196 del 30/06/2003 ed in relazione ai dati personali che La riguardano e che formeranno oggetto di trattamento, La informiamo di quanto segue:</w:t>
      </w:r>
    </w:p>
    <w:p w:rsidR="00F67C1E" w:rsidRPr="00F67C1E" w:rsidRDefault="00F67C1E" w:rsidP="00F67C1E">
      <w:pPr>
        <w:spacing w:after="0"/>
        <w:jc w:val="both"/>
      </w:pPr>
      <w:r w:rsidRPr="00F67C1E">
        <w:t>il trattamento dei dati, anche sensibili e giudiziari, collegato all’intervento richiesto, è finalizzato allo svolgimento di compiti istituzionali e viene eseguito presso gli Uffici competenti nel rispetto di leggi e regolamenti e dei principi di necessità e di pertinenza. I dati raccolti potranno essere comunicati a soggetti pubblici e privati nei limiti previsti da leggi e regolamenti.</w:t>
      </w:r>
    </w:p>
    <w:p w:rsidR="00F67C1E" w:rsidRPr="00F67C1E" w:rsidRDefault="00F67C1E" w:rsidP="00F67C1E">
      <w:pPr>
        <w:spacing w:after="0"/>
        <w:jc w:val="both"/>
      </w:pPr>
      <w:r w:rsidRPr="00F67C1E">
        <w:t>Il trattamento viene eseguito con l’utilizzo di procedure anche informatizzate nei modi e nei limiti necessari per perseguire le predette finalità, con le cautele previste dalle leggi e nel rispetto delle direttive impartite dal Garante per la tutela dei dati personali.</w:t>
      </w:r>
    </w:p>
    <w:p w:rsidR="00F67C1E" w:rsidRPr="00F67C1E" w:rsidRDefault="00F67C1E" w:rsidP="00F67C1E">
      <w:pPr>
        <w:spacing w:after="0"/>
        <w:jc w:val="both"/>
      </w:pPr>
      <w:r w:rsidRPr="00F67C1E">
        <w:t>Il conferimento dei dati è in genere facoltativo. Il rifiuto di tutti o parte dei dati richiesti potrebbe causare la mancata erogazione del servizio di assistenza o potrebbe generare difficoltà nella corretta ricerca della migliore soluzione.</w:t>
      </w:r>
    </w:p>
    <w:p w:rsidR="00F67C1E" w:rsidRPr="00F67C1E" w:rsidRDefault="00F67C1E" w:rsidP="00F67C1E">
      <w:pPr>
        <w:spacing w:after="0"/>
        <w:jc w:val="both"/>
      </w:pPr>
      <w:r w:rsidRPr="00F67C1E">
        <w:t>Agli interessati sono riconosciuti i diritti di cui all’art. 7 del Decreto Legislativo n. 196 del 30/06/2003 ed in particolare, il diritto di conoscere i propri dati personali, di chiedere la rettifica, l’aggiornamento e la cancellazione, ove consentita, se incompleti, erronei o raccolti in violazione della legge nonché di opporsi al loro trattamento per motivi legittimi rivolgendo richiesta al Titolare.</w:t>
      </w:r>
    </w:p>
    <w:p w:rsidR="00F67C1E" w:rsidRPr="00F67C1E" w:rsidRDefault="00F67C1E" w:rsidP="00F67C1E">
      <w:pPr>
        <w:spacing w:after="0"/>
        <w:jc w:val="both"/>
      </w:pPr>
      <w:r w:rsidRPr="00F67C1E">
        <w:lastRenderedPageBreak/>
        <w:t xml:space="preserve">Il comune capofila </w:t>
      </w:r>
      <w:r w:rsidRPr="00DD208F">
        <w:t xml:space="preserve">di </w:t>
      </w:r>
      <w:r w:rsidR="007015DD" w:rsidRPr="00DD208F">
        <w:t>Gubbio</w:t>
      </w:r>
      <w:r w:rsidR="007015DD">
        <w:t xml:space="preserve"> </w:t>
      </w:r>
      <w:r w:rsidRPr="00F67C1E">
        <w:t xml:space="preserve">della Zona Sociale n. </w:t>
      </w:r>
      <w:r w:rsidR="007015DD">
        <w:t xml:space="preserve">7 </w:t>
      </w:r>
      <w:r w:rsidRPr="00F67C1E">
        <w:t>è Titolare del trattamento dei dati personali gestiti dalle proprie articolazioni organizzative per lo svolgimento delle relative funzioni istituzionali.</w:t>
      </w:r>
    </w:p>
    <w:p w:rsidR="00F67C1E" w:rsidRPr="00F67C1E" w:rsidRDefault="00F67C1E" w:rsidP="00F67C1E">
      <w:pPr>
        <w:spacing w:after="0"/>
        <w:jc w:val="both"/>
      </w:pPr>
      <w:r w:rsidRPr="00F67C1E">
        <w:t xml:space="preserve">Il Responsabile del trattamento è il Dirigente del Servizio </w:t>
      </w:r>
      <w:r w:rsidR="007015DD" w:rsidRPr="008B450F">
        <w:rPr>
          <w:rFonts w:cs="Arial"/>
          <w:lang w:eastAsia="it-IT"/>
        </w:rPr>
        <w:t>Caldarelli Raoul G.L..</w:t>
      </w:r>
      <w:r w:rsidR="007015DD">
        <w:rPr>
          <w:rFonts w:cs="Arial"/>
          <w:lang w:eastAsia="it-IT"/>
        </w:rPr>
        <w:t xml:space="preserve"> </w:t>
      </w:r>
      <w:r w:rsidRPr="00F67C1E">
        <w:t>Il personale impiegato nel percorso del Progetto Vita Indipendente, nell’ambito dello svolgimento delle proprie mansioni, è incaricato del trattamento dei dati personali.</w:t>
      </w:r>
    </w:p>
    <w:p w:rsidR="00F67C1E" w:rsidRPr="00F67C1E" w:rsidRDefault="00F67C1E" w:rsidP="00F67C1E">
      <w:pPr>
        <w:spacing w:after="120" w:line="240" w:lineRule="auto"/>
      </w:pPr>
    </w:p>
    <w:p w:rsidR="00F67C1E" w:rsidRPr="00F67C1E" w:rsidRDefault="00F67C1E" w:rsidP="00F67C1E">
      <w:pPr>
        <w:spacing w:after="120" w:line="240" w:lineRule="auto"/>
      </w:pPr>
      <w:r w:rsidRPr="00F67C1E">
        <w:t>Data ________________</w:t>
      </w:r>
    </w:p>
    <w:p w:rsidR="00F67C1E" w:rsidRPr="00F67C1E" w:rsidRDefault="00F67C1E" w:rsidP="00F67C1E">
      <w:pPr>
        <w:jc w:val="both"/>
      </w:pPr>
      <w:r w:rsidRPr="00F67C1E">
        <w:tab/>
      </w:r>
      <w:r w:rsidRPr="00F67C1E">
        <w:tab/>
      </w:r>
      <w:r w:rsidRPr="00F67C1E">
        <w:tab/>
        <w:t xml:space="preserve">                                                                         Firma ______________________________</w:t>
      </w:r>
    </w:p>
    <w:p w:rsidR="00F67C1E" w:rsidRPr="00F67C1E" w:rsidRDefault="00F67C1E" w:rsidP="00F67C1E">
      <w:pPr>
        <w:spacing w:after="120" w:line="240" w:lineRule="auto"/>
        <w:jc w:val="both"/>
        <w:rPr>
          <w:b/>
        </w:rPr>
      </w:pPr>
    </w:p>
    <w:p w:rsidR="00F67C1E" w:rsidRDefault="00F67C1E" w:rsidP="00F67C1E">
      <w:pPr>
        <w:spacing w:after="120" w:line="240" w:lineRule="auto"/>
        <w:jc w:val="both"/>
        <w:rPr>
          <w:b/>
        </w:rPr>
      </w:pPr>
    </w:p>
    <w:p w:rsidR="006B4AF5" w:rsidRDefault="006B4AF5" w:rsidP="00F67C1E">
      <w:pPr>
        <w:spacing w:after="120" w:line="240" w:lineRule="auto"/>
        <w:jc w:val="both"/>
        <w:rPr>
          <w:b/>
        </w:rPr>
      </w:pPr>
    </w:p>
    <w:p w:rsidR="006B4AF5" w:rsidRPr="00F67C1E" w:rsidRDefault="006B4AF5" w:rsidP="00F67C1E">
      <w:pPr>
        <w:spacing w:after="120" w:line="240" w:lineRule="auto"/>
        <w:jc w:val="both"/>
        <w:rPr>
          <w:b/>
        </w:rPr>
      </w:pPr>
    </w:p>
    <w:p w:rsidR="00F67C1E" w:rsidRPr="00F67C1E" w:rsidRDefault="00F67C1E" w:rsidP="00F67C1E">
      <w:pPr>
        <w:spacing w:after="120" w:line="240" w:lineRule="auto"/>
        <w:jc w:val="both"/>
        <w:rPr>
          <w:b/>
        </w:rPr>
      </w:pPr>
      <w:r w:rsidRPr="00F67C1E">
        <w:rPr>
          <w:b/>
        </w:rPr>
        <w:t xml:space="preserve">Quadro E: Parte riservata alla compilazione da parte del Pubblico Ufficiale che attesti che la dichiarazione viene a lui resa dal candidato in presenza di un impedimento dello stesso a sottoscrivere (D.P.R. 445/2000, art. 4). </w:t>
      </w:r>
    </w:p>
    <w:p w:rsidR="00F67C1E" w:rsidRDefault="00F67C1E" w:rsidP="00F67C1E">
      <w:pPr>
        <w:spacing w:after="0" w:line="240" w:lineRule="auto"/>
      </w:pPr>
    </w:p>
    <w:p w:rsidR="006B4AF5" w:rsidRDefault="006B4AF5" w:rsidP="00F67C1E">
      <w:pPr>
        <w:spacing w:after="0" w:line="240" w:lineRule="auto"/>
      </w:pPr>
    </w:p>
    <w:p w:rsidR="006B4AF5" w:rsidRPr="00F67C1E" w:rsidRDefault="006B4AF5" w:rsidP="00F67C1E">
      <w:pPr>
        <w:spacing w:after="0" w:line="240" w:lineRule="auto"/>
      </w:pPr>
    </w:p>
    <w:p w:rsidR="00F67C1E" w:rsidRPr="00F67C1E" w:rsidRDefault="00F67C1E" w:rsidP="00F67C1E">
      <w:pPr>
        <w:rPr>
          <w:b/>
        </w:rPr>
      </w:pPr>
      <w:r w:rsidRPr="00F67C1E">
        <w:rPr>
          <w:b/>
        </w:rPr>
        <w:t>QUADRO E – IMPEDIMENTO A SCRIVERE E/O SOTTOSCRIVERE: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F67C1E" w:rsidRPr="00F67C1E" w:rsidTr="00B61B6A">
        <w:tc>
          <w:tcPr>
            <w:tcW w:w="9778" w:type="dxa"/>
            <w:shd w:val="clear" w:color="auto" w:fill="auto"/>
          </w:tcPr>
          <w:p w:rsidR="00F67C1E" w:rsidRPr="00F67C1E" w:rsidRDefault="00F67C1E" w:rsidP="00B61B6A">
            <w:pPr>
              <w:spacing w:after="120" w:line="240" w:lineRule="auto"/>
            </w:pPr>
          </w:p>
          <w:p w:rsidR="00F67C1E" w:rsidRPr="00F67C1E" w:rsidRDefault="00F67C1E" w:rsidP="00B61B6A">
            <w:pPr>
              <w:spacing w:after="120" w:line="240" w:lineRule="auto"/>
            </w:pPr>
            <w:r w:rsidRPr="00F67C1E">
              <w:t>Il sottoscritto _____________________________________ (Pubblico Ufficiale) riceve la dichiarazione del Sig./Sig.ra Cognome_________________________________ Nome _______________________________</w:t>
            </w:r>
          </w:p>
          <w:p w:rsidR="00F67C1E" w:rsidRPr="00F67C1E" w:rsidRDefault="00F67C1E" w:rsidP="00B61B6A">
            <w:pPr>
              <w:spacing w:after="120" w:line="240" w:lineRule="auto"/>
            </w:pPr>
            <w:r w:rsidRPr="00F67C1E">
              <w:t>Della cui identità si è accertato tramite il seguente documento ____________________________________</w:t>
            </w:r>
          </w:p>
          <w:p w:rsidR="00F67C1E" w:rsidRPr="00F67C1E" w:rsidRDefault="00F67C1E" w:rsidP="00B61B6A">
            <w:pPr>
              <w:spacing w:after="120" w:line="240" w:lineRule="auto"/>
            </w:pPr>
            <w:r w:rsidRPr="00F67C1E">
              <w:t>Data ________________</w:t>
            </w:r>
          </w:p>
          <w:p w:rsidR="00F67C1E" w:rsidRPr="00F67C1E" w:rsidRDefault="00F67C1E" w:rsidP="00B61B6A">
            <w:pPr>
              <w:spacing w:after="120" w:line="240" w:lineRule="auto"/>
            </w:pPr>
            <w:r w:rsidRPr="00F67C1E">
              <w:tab/>
            </w:r>
            <w:r w:rsidRPr="00F67C1E">
              <w:tab/>
            </w:r>
            <w:r w:rsidRPr="00F67C1E">
              <w:tab/>
            </w:r>
            <w:r w:rsidRPr="00F67C1E">
              <w:tab/>
            </w:r>
            <w:r w:rsidRPr="00F67C1E">
              <w:tab/>
            </w:r>
            <w:r w:rsidRPr="00F67C1E">
              <w:tab/>
            </w:r>
            <w:r w:rsidRPr="00F67C1E">
              <w:tab/>
              <w:t>Il pubblico Ufficiale (Timbro e firma per esteso)</w:t>
            </w:r>
          </w:p>
          <w:p w:rsidR="00F67C1E" w:rsidRPr="00F67C1E" w:rsidRDefault="00F67C1E" w:rsidP="00B61B6A">
            <w:pPr>
              <w:spacing w:after="120" w:line="240" w:lineRule="auto"/>
            </w:pPr>
            <w:r w:rsidRPr="00F67C1E">
              <w:tab/>
            </w:r>
            <w:r w:rsidRPr="00F67C1E">
              <w:tab/>
            </w:r>
            <w:r w:rsidRPr="00F67C1E">
              <w:tab/>
            </w:r>
            <w:r w:rsidRPr="00F67C1E">
              <w:tab/>
            </w:r>
            <w:r w:rsidRPr="00F67C1E">
              <w:tab/>
            </w:r>
            <w:r w:rsidRPr="00F67C1E">
              <w:tab/>
              <w:t>Firma _______________________________________</w:t>
            </w:r>
          </w:p>
        </w:tc>
      </w:tr>
    </w:tbl>
    <w:p w:rsidR="00F67C1E" w:rsidRPr="00F67C1E" w:rsidRDefault="00F67C1E" w:rsidP="00F67C1E">
      <w:pPr>
        <w:spacing w:after="0"/>
        <w:jc w:val="right"/>
      </w:pPr>
    </w:p>
    <w:p w:rsidR="006B4AF5" w:rsidRDefault="006B4AF5" w:rsidP="006B4AF5">
      <w:pPr>
        <w:spacing w:after="0" w:line="240" w:lineRule="auto"/>
        <w:rPr>
          <w:rFonts w:cs="Arial"/>
          <w:b/>
          <w:sz w:val="28"/>
          <w:szCs w:val="28"/>
        </w:rPr>
      </w:pPr>
    </w:p>
    <w:p w:rsidR="006B4AF5" w:rsidRDefault="006B4AF5" w:rsidP="006B4AF5">
      <w:pPr>
        <w:spacing w:after="0" w:line="240" w:lineRule="auto"/>
        <w:rPr>
          <w:rFonts w:cs="Arial"/>
          <w:b/>
          <w:sz w:val="28"/>
          <w:szCs w:val="28"/>
        </w:rPr>
      </w:pPr>
    </w:p>
    <w:p w:rsidR="006B4AF5" w:rsidRDefault="006B4AF5" w:rsidP="006B4AF5">
      <w:pPr>
        <w:spacing w:after="0" w:line="240" w:lineRule="auto"/>
        <w:rPr>
          <w:rFonts w:cs="Arial"/>
          <w:b/>
          <w:sz w:val="28"/>
          <w:szCs w:val="28"/>
        </w:rPr>
      </w:pPr>
    </w:p>
    <w:p w:rsidR="006B4AF5" w:rsidRDefault="006B4AF5" w:rsidP="006B4AF5">
      <w:pPr>
        <w:spacing w:after="0" w:line="240" w:lineRule="auto"/>
        <w:rPr>
          <w:rFonts w:cs="Arial"/>
          <w:b/>
          <w:sz w:val="28"/>
          <w:szCs w:val="28"/>
        </w:rPr>
      </w:pPr>
    </w:p>
    <w:p w:rsidR="006B4AF5" w:rsidRDefault="006B4AF5" w:rsidP="006B4AF5">
      <w:pPr>
        <w:spacing w:after="0" w:line="240" w:lineRule="auto"/>
        <w:rPr>
          <w:rFonts w:cs="Arial"/>
          <w:b/>
          <w:sz w:val="28"/>
          <w:szCs w:val="28"/>
        </w:rPr>
      </w:pPr>
    </w:p>
    <w:p w:rsidR="006B4AF5" w:rsidRDefault="006B4AF5" w:rsidP="006B4AF5">
      <w:pPr>
        <w:spacing w:after="0" w:line="240" w:lineRule="auto"/>
        <w:rPr>
          <w:rFonts w:cs="Arial"/>
          <w:b/>
          <w:sz w:val="28"/>
          <w:szCs w:val="28"/>
        </w:rPr>
      </w:pPr>
    </w:p>
    <w:p w:rsidR="006B4AF5" w:rsidRDefault="006B4AF5" w:rsidP="006B4AF5">
      <w:pPr>
        <w:spacing w:after="0" w:line="240" w:lineRule="auto"/>
        <w:rPr>
          <w:rFonts w:cs="Arial"/>
          <w:b/>
          <w:sz w:val="28"/>
          <w:szCs w:val="28"/>
        </w:rPr>
      </w:pPr>
    </w:p>
    <w:p w:rsidR="006B4AF5" w:rsidRDefault="006B4AF5" w:rsidP="006B4AF5">
      <w:pPr>
        <w:spacing w:after="0" w:line="240" w:lineRule="auto"/>
        <w:rPr>
          <w:rFonts w:cs="Arial"/>
          <w:b/>
          <w:sz w:val="28"/>
          <w:szCs w:val="28"/>
        </w:rPr>
      </w:pPr>
    </w:p>
    <w:p w:rsidR="006B4AF5" w:rsidRDefault="006B4AF5" w:rsidP="006B4AF5">
      <w:pPr>
        <w:spacing w:after="0" w:line="240" w:lineRule="auto"/>
        <w:rPr>
          <w:rFonts w:cs="Arial"/>
          <w:b/>
          <w:sz w:val="28"/>
          <w:szCs w:val="28"/>
        </w:rPr>
      </w:pPr>
    </w:p>
    <w:p w:rsidR="006B4AF5" w:rsidRDefault="006B4AF5" w:rsidP="006B4AF5">
      <w:pPr>
        <w:spacing w:after="0" w:line="240" w:lineRule="auto"/>
        <w:rPr>
          <w:rFonts w:cs="Arial"/>
          <w:b/>
          <w:sz w:val="28"/>
          <w:szCs w:val="28"/>
        </w:rPr>
      </w:pPr>
    </w:p>
    <w:p w:rsidR="006B4AF5" w:rsidRDefault="006B4AF5" w:rsidP="006B4AF5">
      <w:pPr>
        <w:spacing w:after="0" w:line="240" w:lineRule="auto"/>
        <w:rPr>
          <w:rFonts w:cs="Arial"/>
          <w:b/>
          <w:sz w:val="28"/>
          <w:szCs w:val="28"/>
        </w:rPr>
      </w:pPr>
    </w:p>
    <w:p w:rsidR="006B4AF5" w:rsidRDefault="006B4AF5" w:rsidP="006B4AF5">
      <w:pPr>
        <w:spacing w:after="0" w:line="240" w:lineRule="auto"/>
        <w:rPr>
          <w:rFonts w:cs="Arial"/>
          <w:b/>
          <w:sz w:val="28"/>
          <w:szCs w:val="28"/>
        </w:rPr>
      </w:pPr>
    </w:p>
    <w:p w:rsidR="006B4AF5" w:rsidRDefault="006B4AF5" w:rsidP="006B4AF5">
      <w:pPr>
        <w:spacing w:after="0" w:line="240" w:lineRule="auto"/>
        <w:rPr>
          <w:rFonts w:cs="Arial"/>
          <w:b/>
          <w:sz w:val="28"/>
          <w:szCs w:val="28"/>
        </w:rPr>
      </w:pPr>
    </w:p>
    <w:p w:rsidR="006B4AF5" w:rsidRDefault="006B4AF5">
      <w:pPr>
        <w:spacing w:after="0" w:line="240" w:lineRule="auto"/>
        <w:rPr>
          <w:rFonts w:cs="Arial"/>
          <w:b/>
          <w:sz w:val="28"/>
          <w:szCs w:val="28"/>
        </w:rPr>
      </w:pPr>
      <w:r>
        <w:rPr>
          <w:rFonts w:cs="Arial"/>
          <w:b/>
          <w:sz w:val="28"/>
          <w:szCs w:val="28"/>
        </w:rPr>
        <w:br w:type="page"/>
      </w:r>
    </w:p>
    <w:p w:rsidR="00F67C1E" w:rsidRPr="006B4AF5" w:rsidRDefault="00F67C1E" w:rsidP="006B4AF5">
      <w:pPr>
        <w:spacing w:after="0" w:line="240" w:lineRule="auto"/>
      </w:pPr>
      <w:r w:rsidRPr="006B4AF5">
        <w:rPr>
          <w:rFonts w:cs="Arial"/>
          <w:b/>
          <w:sz w:val="28"/>
          <w:szCs w:val="28"/>
        </w:rPr>
        <w:lastRenderedPageBreak/>
        <w:t>Sezione 2): Formulario di Progetto personale per la “</w:t>
      </w:r>
      <w:r w:rsidRPr="006B4AF5">
        <w:rPr>
          <w:rFonts w:cs="Arial"/>
          <w:b/>
          <w:i/>
          <w:sz w:val="28"/>
          <w:szCs w:val="28"/>
        </w:rPr>
        <w:t>domiciliarità”</w:t>
      </w:r>
      <w:r w:rsidRPr="006B4AF5">
        <w:rPr>
          <w:rFonts w:cs="Arial"/>
          <w:b/>
          <w:sz w:val="28"/>
          <w:szCs w:val="28"/>
        </w:rPr>
        <w:t xml:space="preserve"> </w:t>
      </w:r>
    </w:p>
    <w:p w:rsidR="00F67C1E" w:rsidRPr="006B4AF5" w:rsidRDefault="00F67C1E" w:rsidP="00F67C1E">
      <w:pPr>
        <w:spacing w:after="0"/>
      </w:pPr>
    </w:p>
    <w:p w:rsidR="00F67C1E" w:rsidRPr="00F67C1E" w:rsidRDefault="00F67C1E" w:rsidP="00F67C1E">
      <w:pPr>
        <w:spacing w:after="0"/>
        <w:rPr>
          <w:b/>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F67C1E" w:rsidRPr="00F67C1E" w:rsidTr="00B61B6A">
        <w:trPr>
          <w:trHeight w:val="1666"/>
        </w:trPr>
        <w:tc>
          <w:tcPr>
            <w:tcW w:w="9778" w:type="dxa"/>
            <w:shd w:val="clear" w:color="auto" w:fill="auto"/>
          </w:tcPr>
          <w:p w:rsidR="00F67C1E" w:rsidRPr="00F67C1E" w:rsidRDefault="00F67C1E" w:rsidP="00B61B6A">
            <w:pPr>
              <w:spacing w:after="0"/>
              <w:jc w:val="both"/>
            </w:pPr>
            <w:r w:rsidRPr="00F67C1E">
              <w:t>Il/la sottoscritto/a</w:t>
            </w:r>
            <w:r w:rsidR="006B4AF5">
              <w:t xml:space="preserve"> </w:t>
            </w:r>
          </w:p>
          <w:p w:rsidR="00F67C1E" w:rsidRPr="00F67C1E" w:rsidRDefault="00F67C1E" w:rsidP="00B61B6A">
            <w:pPr>
              <w:spacing w:after="0"/>
              <w:jc w:val="both"/>
              <w:rPr>
                <w:b/>
                <w:highlight w:val="lightGray"/>
              </w:rPr>
            </w:pPr>
            <w:r w:rsidRPr="00F67C1E">
              <w:t>Nome______________________________ Cognome _________________________________________</w:t>
            </w:r>
            <w:r w:rsidR="006B4AF5">
              <w:t xml:space="preserve"> </w:t>
            </w:r>
            <w:r w:rsidRPr="00F67C1E">
              <w:t>in qualità di persona anziana non autosufficiente o il/la sottoscritto/a Nome______________________________ Cognome _________________________________________in qualità di legale rappresentante della persona anziana non autosufficiente (nome__</w:t>
            </w:r>
            <w:r w:rsidR="006B4AF5">
              <w:t>______________________</w:t>
            </w:r>
            <w:r w:rsidRPr="00F67C1E">
              <w:t>___ cognome_____</w:t>
            </w:r>
            <w:r w:rsidR="006B4AF5">
              <w:t>_______________________</w:t>
            </w:r>
            <w:r w:rsidRPr="00F67C1E">
              <w:t xml:space="preserve">____) </w:t>
            </w:r>
          </w:p>
        </w:tc>
      </w:tr>
    </w:tbl>
    <w:p w:rsidR="00F67C1E" w:rsidRPr="00F67C1E" w:rsidRDefault="00F67C1E" w:rsidP="00F67C1E">
      <w:pPr>
        <w:spacing w:after="0"/>
        <w:jc w:val="center"/>
        <w:rPr>
          <w:b/>
        </w:rPr>
      </w:pPr>
    </w:p>
    <w:p w:rsidR="00F67C1E" w:rsidRPr="00F67C1E" w:rsidRDefault="00F67C1E" w:rsidP="00F67C1E">
      <w:pPr>
        <w:spacing w:after="0"/>
        <w:jc w:val="center"/>
        <w:rPr>
          <w:b/>
        </w:rPr>
      </w:pPr>
      <w:r w:rsidRPr="00F67C1E">
        <w:rPr>
          <w:b/>
        </w:rPr>
        <w:t>DICHIARA</w:t>
      </w:r>
    </w:p>
    <w:p w:rsidR="00F67C1E" w:rsidRPr="00F67C1E" w:rsidRDefault="00F67C1E" w:rsidP="00F67C1E">
      <w:pPr>
        <w:spacing w:after="0"/>
        <w:rPr>
          <w:b/>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F67C1E" w:rsidRPr="00F67C1E" w:rsidTr="00B61B6A">
        <w:tc>
          <w:tcPr>
            <w:tcW w:w="9778" w:type="dxa"/>
            <w:shd w:val="clear" w:color="auto" w:fill="auto"/>
          </w:tcPr>
          <w:p w:rsidR="00F67C1E" w:rsidRPr="00F67C1E" w:rsidRDefault="00F67C1E" w:rsidP="00B61B6A">
            <w:pPr>
              <w:pStyle w:val="Default"/>
              <w:rPr>
                <w:rFonts w:ascii="Calibri" w:hAnsi="Calibri"/>
                <w:b/>
              </w:rPr>
            </w:pPr>
          </w:p>
          <w:p w:rsidR="00F67C1E" w:rsidRPr="00F67C1E" w:rsidRDefault="00F67C1E" w:rsidP="00B61B6A">
            <w:pPr>
              <w:pStyle w:val="Default"/>
              <w:rPr>
                <w:rFonts w:ascii="Calibri" w:hAnsi="Calibri"/>
                <w:b/>
                <w:sz w:val="22"/>
                <w:szCs w:val="22"/>
              </w:rPr>
            </w:pPr>
            <w:r w:rsidRPr="00F67C1E">
              <w:rPr>
                <w:rFonts w:ascii="Calibri" w:hAnsi="Calibri"/>
              </w:rPr>
              <w:t>di voler realizzare il seguente</w:t>
            </w:r>
            <w:r w:rsidRPr="00F67C1E">
              <w:rPr>
                <w:rFonts w:ascii="Calibri" w:hAnsi="Calibri"/>
                <w:b/>
              </w:rPr>
              <w:t xml:space="preserve"> </w:t>
            </w:r>
            <w:r w:rsidRPr="00F67C1E">
              <w:rPr>
                <w:rFonts w:ascii="Calibri" w:hAnsi="Calibri"/>
                <w:b/>
                <w:sz w:val="22"/>
                <w:szCs w:val="22"/>
              </w:rPr>
              <w:t xml:space="preserve">progetto personale per la </w:t>
            </w:r>
            <w:r w:rsidRPr="00F67C1E">
              <w:rPr>
                <w:rFonts w:ascii="Calibri" w:hAnsi="Calibri"/>
                <w:b/>
                <w:i/>
                <w:iCs/>
                <w:sz w:val="22"/>
                <w:szCs w:val="22"/>
              </w:rPr>
              <w:t>domiciliarità:</w:t>
            </w:r>
          </w:p>
          <w:p w:rsidR="00F67C1E" w:rsidRPr="00F67C1E" w:rsidRDefault="00F67C1E" w:rsidP="00B61B6A">
            <w:pPr>
              <w:spacing w:after="0"/>
              <w:jc w:val="both"/>
              <w:rPr>
                <w:b/>
              </w:rPr>
            </w:pPr>
          </w:p>
          <w:p w:rsidR="00F67C1E" w:rsidRPr="00F67C1E" w:rsidRDefault="00F67C1E" w:rsidP="00B61B6A">
            <w:pPr>
              <w:pStyle w:val="Default"/>
              <w:numPr>
                <w:ilvl w:val="0"/>
                <w:numId w:val="10"/>
              </w:numPr>
              <w:spacing w:after="18"/>
              <w:jc w:val="both"/>
              <w:rPr>
                <w:rFonts w:ascii="Calibri" w:hAnsi="Calibri"/>
                <w:sz w:val="22"/>
                <w:szCs w:val="22"/>
              </w:rPr>
            </w:pPr>
            <w:r w:rsidRPr="00F67C1E">
              <w:rPr>
                <w:rFonts w:ascii="Calibri" w:hAnsi="Calibri"/>
                <w:b/>
                <w:sz w:val="22"/>
                <w:szCs w:val="22"/>
              </w:rPr>
              <w:t>Obiettivi del progetto e durata dello stesso</w:t>
            </w:r>
            <w:r w:rsidRPr="00F67C1E">
              <w:rPr>
                <w:rFonts w:ascii="Calibri" w:hAnsi="Calibri"/>
                <w:sz w:val="22"/>
                <w:szCs w:val="22"/>
              </w:rPr>
              <w:t>:</w:t>
            </w:r>
          </w:p>
          <w:p w:rsidR="00F67C1E" w:rsidRPr="00F67C1E" w:rsidRDefault="00F67C1E" w:rsidP="00B61B6A">
            <w:pPr>
              <w:pStyle w:val="Default"/>
              <w:spacing w:after="18"/>
              <w:jc w:val="both"/>
              <w:rPr>
                <w:rFonts w:ascii="Calibri" w:hAnsi="Calibri"/>
                <w:sz w:val="22"/>
                <w:szCs w:val="22"/>
              </w:rPr>
            </w:pPr>
            <w:r w:rsidRPr="00F67C1E">
              <w:rPr>
                <w:rFonts w:ascii="Calibri" w:hAnsi="Calibri"/>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67C1E" w:rsidRPr="00F67C1E" w:rsidRDefault="00F67C1E" w:rsidP="00B61B6A">
            <w:pPr>
              <w:pStyle w:val="Default"/>
              <w:spacing w:after="18"/>
              <w:jc w:val="both"/>
              <w:rPr>
                <w:rFonts w:ascii="Calibri" w:hAnsi="Calibri"/>
                <w:sz w:val="22"/>
                <w:szCs w:val="22"/>
              </w:rPr>
            </w:pPr>
          </w:p>
          <w:p w:rsidR="00F67C1E" w:rsidRPr="00F67C1E" w:rsidRDefault="00F67C1E" w:rsidP="00B61B6A">
            <w:pPr>
              <w:pStyle w:val="Default"/>
              <w:numPr>
                <w:ilvl w:val="0"/>
                <w:numId w:val="10"/>
              </w:numPr>
              <w:spacing w:after="18"/>
              <w:rPr>
                <w:rFonts w:ascii="Calibri" w:hAnsi="Calibri"/>
                <w:sz w:val="22"/>
                <w:szCs w:val="22"/>
              </w:rPr>
            </w:pPr>
            <w:r w:rsidRPr="00F67C1E">
              <w:rPr>
                <w:rFonts w:ascii="Calibri" w:hAnsi="Calibri"/>
                <w:b/>
                <w:sz w:val="22"/>
                <w:szCs w:val="22"/>
              </w:rPr>
              <w:t>Condizione attuale</w:t>
            </w:r>
            <w:r w:rsidRPr="00F67C1E">
              <w:rPr>
                <w:rFonts w:ascii="Calibri" w:hAnsi="Calibri"/>
                <w:sz w:val="22"/>
                <w:szCs w:val="22"/>
              </w:rPr>
              <w:t>:</w:t>
            </w:r>
            <w:r w:rsidRPr="00F67C1E">
              <w:rPr>
                <w:rFonts w:ascii="Calibri" w:hAnsi="Calibri"/>
              </w:rPr>
              <w:t xml:space="preserve">  </w:t>
            </w:r>
          </w:p>
          <w:p w:rsidR="00F67C1E" w:rsidRPr="00F67C1E" w:rsidRDefault="00F67C1E" w:rsidP="00B61B6A">
            <w:pPr>
              <w:spacing w:after="0"/>
              <w:ind w:left="720"/>
              <w:jc w:val="both"/>
              <w:rPr>
                <w:sz w:val="24"/>
                <w:szCs w:val="24"/>
              </w:rPr>
            </w:pPr>
          </w:p>
          <w:p w:rsidR="00F67C1E" w:rsidRPr="00F67C1E" w:rsidRDefault="00F67C1E" w:rsidP="00B61B6A">
            <w:pPr>
              <w:numPr>
                <w:ilvl w:val="0"/>
                <w:numId w:val="6"/>
              </w:numPr>
            </w:pPr>
            <w:r w:rsidRPr="00F67C1E">
              <w:t xml:space="preserve">Ricovero presso una struttura residenziale al momento della presentazione della domanda: </w:t>
            </w:r>
          </w:p>
          <w:p w:rsidR="00F67C1E" w:rsidRPr="00F67C1E" w:rsidRDefault="00F67C1E" w:rsidP="00B61B6A">
            <w:pPr>
              <w:ind w:left="720"/>
              <w:rPr>
                <w:sz w:val="24"/>
                <w:szCs w:val="24"/>
              </w:rPr>
            </w:pPr>
            <w:r w:rsidRPr="00F67C1E">
              <w:rPr>
                <w:sz w:val="24"/>
                <w:szCs w:val="24"/>
              </w:rPr>
              <w:t xml:space="preserve">                                                                                                                                            SI       NO</w:t>
            </w:r>
          </w:p>
          <w:p w:rsidR="00F67C1E" w:rsidRPr="00F67C1E" w:rsidRDefault="00F67C1E" w:rsidP="00B61B6A">
            <w:pPr>
              <w:spacing w:after="0"/>
              <w:ind w:left="720"/>
              <w:jc w:val="both"/>
              <w:rPr>
                <w:sz w:val="24"/>
                <w:szCs w:val="24"/>
              </w:rPr>
            </w:pPr>
          </w:p>
          <w:p w:rsidR="00F67C1E" w:rsidRPr="00F67C1E" w:rsidRDefault="00F67C1E" w:rsidP="00B61B6A">
            <w:pPr>
              <w:numPr>
                <w:ilvl w:val="0"/>
                <w:numId w:val="8"/>
              </w:numPr>
              <w:spacing w:after="0"/>
              <w:jc w:val="both"/>
              <w:rPr>
                <w:sz w:val="24"/>
                <w:szCs w:val="24"/>
              </w:rPr>
            </w:pPr>
            <w:r w:rsidRPr="00F67C1E">
              <w:t xml:space="preserve">beneficio di servizi /interventi sociali, socio-sanitari, sanitari                                              </w:t>
            </w:r>
            <w:r w:rsidRPr="00F67C1E">
              <w:rPr>
                <w:sz w:val="24"/>
                <w:szCs w:val="24"/>
              </w:rPr>
              <w:t xml:space="preserve">SI   </w:t>
            </w:r>
            <w:r w:rsidRPr="00F67C1E">
              <w:t xml:space="preserve">   </w:t>
            </w:r>
            <w:r w:rsidRPr="00F67C1E">
              <w:rPr>
                <w:sz w:val="24"/>
                <w:szCs w:val="24"/>
              </w:rPr>
              <w:t>NO</w:t>
            </w:r>
          </w:p>
          <w:p w:rsidR="00F67C1E" w:rsidRPr="00F67C1E" w:rsidRDefault="00F67C1E" w:rsidP="00B61B6A">
            <w:pPr>
              <w:spacing w:after="0"/>
              <w:jc w:val="both"/>
            </w:pPr>
            <w:r w:rsidRPr="00F67C1E">
              <w:t>Se SI, specificare di quali interventi o prestazioni si beneficia (es. assistenza domiciliare, contributi economici, trasporto sociale, centro diurno) modalità e tempi (es. ore settimanali di assistenza domiciliare), _________________________________________________________________________________</w:t>
            </w:r>
          </w:p>
          <w:p w:rsidR="00F67C1E" w:rsidRPr="00F67C1E" w:rsidRDefault="00F67C1E" w:rsidP="00B61B6A">
            <w:pPr>
              <w:spacing w:after="0"/>
              <w:jc w:val="both"/>
            </w:pPr>
            <w:r w:rsidRPr="00F67C1E">
              <w:t>_________________________________________________________________________________</w:t>
            </w:r>
          </w:p>
          <w:p w:rsidR="00F67C1E" w:rsidRPr="00F67C1E" w:rsidRDefault="00F67C1E" w:rsidP="00B61B6A">
            <w:pPr>
              <w:spacing w:after="0"/>
              <w:jc w:val="both"/>
            </w:pPr>
          </w:p>
          <w:p w:rsidR="00F67C1E" w:rsidRPr="00F67C1E" w:rsidRDefault="00F67C1E" w:rsidP="00B61B6A">
            <w:pPr>
              <w:numPr>
                <w:ilvl w:val="0"/>
                <w:numId w:val="6"/>
              </w:numPr>
              <w:spacing w:after="0"/>
              <w:jc w:val="both"/>
            </w:pPr>
            <w:r w:rsidRPr="00F67C1E">
              <w:t>Presenza di un assistente familiare, già contrattualizzato al momento di presentazione della domanda, per lo svolgimento di attività diverse da quelle indicate nel progetto per la “</w:t>
            </w:r>
            <w:r w:rsidRPr="00F67C1E">
              <w:rPr>
                <w:i/>
              </w:rPr>
              <w:t>domiciliarità</w:t>
            </w:r>
            <w:r w:rsidRPr="00F67C1E">
              <w:t xml:space="preserve">”.                                                                                                                                </w:t>
            </w:r>
          </w:p>
          <w:p w:rsidR="00F67C1E" w:rsidRPr="00F67C1E" w:rsidRDefault="00F67C1E" w:rsidP="00B61B6A">
            <w:pPr>
              <w:spacing w:after="0"/>
              <w:ind w:left="720"/>
              <w:jc w:val="both"/>
            </w:pPr>
            <w:r w:rsidRPr="00F67C1E">
              <w:rPr>
                <w:sz w:val="24"/>
                <w:szCs w:val="24"/>
              </w:rPr>
              <w:t xml:space="preserve">                                                                                                                                            SI</w:t>
            </w:r>
            <w:r w:rsidRPr="00F67C1E">
              <w:t xml:space="preserve">             </w:t>
            </w:r>
            <w:r w:rsidRPr="00F67C1E">
              <w:rPr>
                <w:sz w:val="24"/>
                <w:szCs w:val="24"/>
              </w:rPr>
              <w:t>NO</w:t>
            </w:r>
          </w:p>
          <w:p w:rsidR="00F67C1E" w:rsidRPr="00F67C1E" w:rsidRDefault="00F67C1E" w:rsidP="00B61B6A">
            <w:pPr>
              <w:spacing w:after="0" w:line="240" w:lineRule="auto"/>
              <w:jc w:val="both"/>
            </w:pPr>
            <w:r w:rsidRPr="00F67C1E">
              <w:t xml:space="preserve">Se SI, per un totale di € ______________ mensili. </w:t>
            </w:r>
          </w:p>
          <w:p w:rsidR="00F67C1E" w:rsidRPr="00F67C1E" w:rsidRDefault="00F67C1E" w:rsidP="00B61B6A">
            <w:pPr>
              <w:pStyle w:val="Default"/>
              <w:spacing w:after="18"/>
              <w:rPr>
                <w:rFonts w:ascii="Calibri" w:hAnsi="Calibri"/>
                <w:b/>
                <w:sz w:val="22"/>
                <w:szCs w:val="22"/>
              </w:rPr>
            </w:pPr>
          </w:p>
          <w:p w:rsidR="00F67C1E" w:rsidRPr="00F67C1E" w:rsidRDefault="00F67C1E" w:rsidP="00B61B6A">
            <w:pPr>
              <w:pStyle w:val="Default"/>
              <w:numPr>
                <w:ilvl w:val="0"/>
                <w:numId w:val="10"/>
              </w:numPr>
              <w:spacing w:after="18"/>
              <w:rPr>
                <w:rFonts w:ascii="Calibri" w:hAnsi="Calibri"/>
                <w:sz w:val="22"/>
                <w:szCs w:val="22"/>
              </w:rPr>
            </w:pPr>
            <w:r w:rsidRPr="00F67C1E">
              <w:rPr>
                <w:rFonts w:ascii="Calibri" w:hAnsi="Calibri"/>
                <w:b/>
                <w:sz w:val="22"/>
                <w:szCs w:val="22"/>
              </w:rPr>
              <w:t xml:space="preserve">Obiettivi di prevista evoluzione del progetto </w:t>
            </w:r>
            <w:r w:rsidRPr="00F67C1E">
              <w:rPr>
                <w:rFonts w:ascii="Calibri" w:hAnsi="Calibri"/>
                <w:sz w:val="22"/>
                <w:szCs w:val="22"/>
              </w:rPr>
              <w:t>connessi a salute, relazione affettive e di cura, relazioni sociali, autonomia ed autosufficienza personale, formazione, lavoro, mobilità, espressione personale (a titolo esemplificativo ma non esaustivo):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67C1E">
              <w:rPr>
                <w:rFonts w:ascii="Calibri" w:hAnsi="Calibri"/>
                <w:sz w:val="22"/>
                <w:szCs w:val="22"/>
              </w:rPr>
              <w:lastRenderedPageBreak/>
              <w:t>__________________________________________________________________________________________________________________________________________________________________</w:t>
            </w:r>
          </w:p>
          <w:p w:rsidR="00F67C1E" w:rsidRPr="00F67C1E" w:rsidRDefault="00F67C1E" w:rsidP="00B61B6A">
            <w:pPr>
              <w:pStyle w:val="Default"/>
              <w:spacing w:after="18"/>
              <w:rPr>
                <w:rFonts w:ascii="Calibri" w:hAnsi="Calibri"/>
                <w:sz w:val="22"/>
                <w:szCs w:val="22"/>
              </w:rPr>
            </w:pPr>
          </w:p>
          <w:p w:rsidR="00F67C1E" w:rsidRPr="00F67C1E" w:rsidRDefault="00F67C1E" w:rsidP="00B61B6A">
            <w:pPr>
              <w:pStyle w:val="Default"/>
              <w:spacing w:after="18"/>
              <w:rPr>
                <w:rFonts w:ascii="Calibri" w:hAnsi="Calibri"/>
                <w:sz w:val="22"/>
                <w:szCs w:val="22"/>
              </w:rPr>
            </w:pPr>
          </w:p>
          <w:p w:rsidR="00F67C1E" w:rsidRPr="00F67C1E" w:rsidRDefault="00F67C1E" w:rsidP="00B61B6A">
            <w:pPr>
              <w:pStyle w:val="Default"/>
              <w:numPr>
                <w:ilvl w:val="0"/>
                <w:numId w:val="10"/>
              </w:numPr>
              <w:spacing w:after="18"/>
              <w:rPr>
                <w:rFonts w:ascii="Calibri" w:hAnsi="Calibri"/>
                <w:sz w:val="22"/>
                <w:szCs w:val="22"/>
              </w:rPr>
            </w:pPr>
            <w:r w:rsidRPr="00F67C1E">
              <w:rPr>
                <w:rFonts w:ascii="Calibri" w:hAnsi="Calibri"/>
                <w:b/>
                <w:sz w:val="22"/>
                <w:szCs w:val="22"/>
              </w:rPr>
              <w:t>Necessità della persona</w:t>
            </w:r>
            <w:r w:rsidRPr="00F67C1E">
              <w:rPr>
                <w:rFonts w:ascii="Calibri" w:hAnsi="Calibri"/>
                <w:sz w:val="22"/>
                <w:szCs w:val="22"/>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7C1E" w:rsidRPr="00F67C1E" w:rsidRDefault="00F67C1E" w:rsidP="00B61B6A">
            <w:pPr>
              <w:pStyle w:val="Default"/>
              <w:spacing w:after="18"/>
              <w:rPr>
                <w:rFonts w:ascii="Calibri" w:hAnsi="Calibri"/>
                <w:sz w:val="22"/>
                <w:szCs w:val="22"/>
              </w:rPr>
            </w:pPr>
          </w:p>
          <w:p w:rsidR="00F67C1E" w:rsidRPr="00F67C1E" w:rsidRDefault="00F67C1E" w:rsidP="00B61B6A">
            <w:pPr>
              <w:numPr>
                <w:ilvl w:val="0"/>
                <w:numId w:val="6"/>
              </w:numPr>
              <w:spacing w:after="0"/>
              <w:jc w:val="both"/>
            </w:pPr>
            <w:r w:rsidRPr="00F67C1E">
              <w:t>Assunzione con contratto di lavoro dell’assistente familiare nel rispetto della normativa vigente</w:t>
            </w:r>
            <w:r w:rsidRPr="00F67C1E">
              <w:rPr>
                <w:rStyle w:val="Rimandonotaapidipagina"/>
              </w:rPr>
              <w:footnoteReference w:id="5"/>
            </w:r>
            <w:r w:rsidRPr="00F67C1E">
              <w:t>:</w:t>
            </w:r>
          </w:p>
          <w:p w:rsidR="00F67C1E" w:rsidRPr="00F67C1E" w:rsidRDefault="00F67C1E" w:rsidP="00B61B6A">
            <w:pPr>
              <w:spacing w:after="0"/>
              <w:jc w:val="both"/>
            </w:pPr>
            <w:r w:rsidRPr="00F67C1E">
              <w:rPr>
                <w:sz w:val="24"/>
                <w:szCs w:val="24"/>
              </w:rPr>
              <w:t xml:space="preserve">                                                                                                                                                             SI</w:t>
            </w:r>
            <w:r w:rsidRPr="00F67C1E">
              <w:t xml:space="preserve">        </w:t>
            </w:r>
            <w:r w:rsidRPr="00F67C1E">
              <w:rPr>
                <w:sz w:val="24"/>
                <w:szCs w:val="24"/>
              </w:rPr>
              <w:t>NO</w:t>
            </w:r>
          </w:p>
          <w:p w:rsidR="00F67C1E" w:rsidRPr="00F67C1E" w:rsidRDefault="00F67C1E" w:rsidP="00B61B6A">
            <w:pPr>
              <w:spacing w:after="0"/>
              <w:jc w:val="both"/>
              <w:rPr>
                <w:u w:val="single"/>
              </w:rPr>
            </w:pPr>
          </w:p>
          <w:p w:rsidR="00F67C1E" w:rsidRPr="00F67C1E" w:rsidRDefault="00F67C1E" w:rsidP="00B61B6A">
            <w:pPr>
              <w:spacing w:after="0"/>
              <w:jc w:val="both"/>
              <w:rPr>
                <w:u w:val="single"/>
              </w:rPr>
            </w:pPr>
            <w:r w:rsidRPr="00F67C1E">
              <w:rPr>
                <w:u w:val="single"/>
              </w:rPr>
              <w:t xml:space="preserve">Generalità dell’assistente familiare </w:t>
            </w:r>
            <w:r w:rsidRPr="00F67C1E">
              <w:rPr>
                <w:i/>
                <w:u w:val="single"/>
              </w:rPr>
              <w:t>(se conosciute al momento di presentazione della domanda):</w:t>
            </w:r>
          </w:p>
          <w:p w:rsidR="00F67C1E" w:rsidRPr="00F67C1E" w:rsidRDefault="00F67C1E" w:rsidP="00B61B6A">
            <w:pPr>
              <w:spacing w:after="120" w:line="240" w:lineRule="auto"/>
              <w:jc w:val="both"/>
            </w:pPr>
          </w:p>
          <w:p w:rsidR="00F67C1E" w:rsidRPr="00F67C1E" w:rsidRDefault="00F67C1E" w:rsidP="00B61B6A">
            <w:pPr>
              <w:spacing w:after="120" w:line="240" w:lineRule="auto"/>
              <w:jc w:val="both"/>
            </w:pPr>
            <w:r w:rsidRPr="00F67C1E">
              <w:t>C</w:t>
            </w:r>
            <w:r w:rsidR="006B4AF5">
              <w:t>ognome_________</w:t>
            </w:r>
            <w:r w:rsidRPr="00F67C1E">
              <w:t>_</w:t>
            </w:r>
            <w:r w:rsidR="006B4AF5">
              <w:t>_______________</w:t>
            </w:r>
            <w:r w:rsidRPr="00F67C1E">
              <w:t>__________________ No</w:t>
            </w:r>
            <w:r w:rsidR="006B4AF5">
              <w:t>me _________________</w:t>
            </w:r>
            <w:r w:rsidRPr="00F67C1E">
              <w:t>______________</w:t>
            </w:r>
          </w:p>
          <w:p w:rsidR="00F67C1E" w:rsidRPr="00F67C1E" w:rsidRDefault="00F67C1E" w:rsidP="00B61B6A">
            <w:pPr>
              <w:spacing w:after="120" w:line="240" w:lineRule="auto"/>
              <w:jc w:val="both"/>
            </w:pPr>
            <w:r w:rsidRPr="00F67C1E">
              <w:t>na</w:t>
            </w:r>
            <w:r w:rsidR="006B4AF5">
              <w:t>to/a il _________________</w:t>
            </w:r>
            <w:r w:rsidRPr="00F67C1E">
              <w:t>________ a ___________</w:t>
            </w:r>
            <w:r w:rsidR="006B4AF5">
              <w:t>________________________ Prov.________</w:t>
            </w:r>
            <w:r w:rsidRPr="00F67C1E">
              <w:t>____</w:t>
            </w:r>
          </w:p>
          <w:p w:rsidR="00F67C1E" w:rsidRPr="00F67C1E" w:rsidRDefault="00F67C1E" w:rsidP="00B61B6A">
            <w:pPr>
              <w:spacing w:after="120" w:line="240" w:lineRule="auto"/>
              <w:jc w:val="both"/>
            </w:pPr>
            <w:r w:rsidRPr="00F67C1E">
              <w:t>e residente in ___________________________ Via / P.zza ___________________</w:t>
            </w:r>
            <w:r w:rsidR="006B4AF5">
              <w:t>_______</w:t>
            </w:r>
            <w:r w:rsidRPr="00F67C1E">
              <w:t>_</w:t>
            </w:r>
            <w:r w:rsidR="006B4AF5">
              <w:t xml:space="preserve"> n.° _____</w:t>
            </w:r>
          </w:p>
          <w:p w:rsidR="006B4AF5" w:rsidRDefault="00F67C1E" w:rsidP="00B61B6A">
            <w:pPr>
              <w:spacing w:after="120" w:line="240" w:lineRule="auto"/>
              <w:jc w:val="both"/>
            </w:pPr>
            <w:r w:rsidRPr="00F67C1E">
              <w:t>CAP_____________ tel. __________</w:t>
            </w:r>
            <w:r w:rsidR="006B4AF5">
              <w:t>___________</w:t>
            </w:r>
            <w:r w:rsidRPr="00F67C1E">
              <w:t>_________</w:t>
            </w:r>
          </w:p>
          <w:p w:rsidR="00F67C1E" w:rsidRPr="00F67C1E" w:rsidRDefault="00F67C1E" w:rsidP="00B61B6A">
            <w:pPr>
              <w:spacing w:after="120" w:line="240" w:lineRule="auto"/>
              <w:jc w:val="both"/>
            </w:pPr>
            <w:r w:rsidRPr="00F67C1E">
              <w:t>Codice Fiscale ________________________________</w:t>
            </w:r>
            <w:r w:rsidR="006B4AF5">
              <w:t>__</w:t>
            </w:r>
            <w:r w:rsidRPr="00F67C1E">
              <w:t>____</w:t>
            </w:r>
          </w:p>
          <w:p w:rsidR="00F67C1E" w:rsidRPr="00F67C1E" w:rsidRDefault="00F67C1E" w:rsidP="00B61B6A">
            <w:pPr>
              <w:spacing w:after="120" w:line="240" w:lineRule="auto"/>
              <w:jc w:val="both"/>
            </w:pPr>
            <w:r w:rsidRPr="00F67C1E">
              <w:t>Stato civile</w:t>
            </w:r>
            <w:r w:rsidRPr="00F67C1E">
              <w:rPr>
                <w:vertAlign w:val="superscript"/>
              </w:rPr>
              <w:footnoteRef/>
            </w:r>
            <w:r w:rsidRPr="00F67C1E">
              <w:t xml:space="preserve">______________________________Cittadinanza </w:t>
            </w:r>
            <w:r w:rsidRPr="00F67C1E">
              <w:rPr>
                <w:vertAlign w:val="superscript"/>
              </w:rPr>
              <w:t>2</w:t>
            </w:r>
            <w:r w:rsidRPr="00F67C1E">
              <w:t xml:space="preserve">  ___________________________________</w:t>
            </w:r>
          </w:p>
          <w:p w:rsidR="00F67C1E" w:rsidRPr="00F67C1E" w:rsidRDefault="00F67C1E" w:rsidP="00B61B6A">
            <w:pPr>
              <w:pStyle w:val="Default"/>
              <w:spacing w:after="18"/>
              <w:rPr>
                <w:rFonts w:ascii="Calibri" w:hAnsi="Calibri"/>
                <w:sz w:val="22"/>
                <w:szCs w:val="22"/>
              </w:rPr>
            </w:pPr>
          </w:p>
          <w:p w:rsidR="00F67C1E" w:rsidRPr="00F67C1E" w:rsidRDefault="00F67C1E" w:rsidP="00B61B6A">
            <w:pPr>
              <w:pStyle w:val="Default"/>
              <w:numPr>
                <w:ilvl w:val="0"/>
                <w:numId w:val="10"/>
              </w:numPr>
              <w:spacing w:after="18"/>
              <w:rPr>
                <w:rFonts w:ascii="Calibri" w:hAnsi="Calibri"/>
                <w:i/>
                <w:sz w:val="22"/>
                <w:szCs w:val="22"/>
              </w:rPr>
            </w:pPr>
            <w:r w:rsidRPr="00F67C1E">
              <w:rPr>
                <w:rFonts w:ascii="Calibri" w:hAnsi="Calibri"/>
                <w:b/>
                <w:sz w:val="22"/>
                <w:szCs w:val="22"/>
              </w:rPr>
              <w:t>Tipologia di contratto stipulato e impegno orario mensile</w:t>
            </w:r>
            <w:r w:rsidRPr="00F67C1E">
              <w:rPr>
                <w:rFonts w:ascii="Calibri" w:hAnsi="Calibri"/>
                <w:b/>
                <w:i/>
                <w:sz w:val="22"/>
                <w:szCs w:val="22"/>
              </w:rPr>
              <w:t xml:space="preserve"> </w:t>
            </w:r>
            <w:r w:rsidRPr="00F67C1E">
              <w:rPr>
                <w:rFonts w:ascii="Calibri" w:hAnsi="Calibri"/>
                <w:i/>
                <w:sz w:val="22"/>
                <w:szCs w:val="22"/>
              </w:rPr>
              <w:t>(specificare):</w:t>
            </w:r>
          </w:p>
          <w:p w:rsidR="00F67C1E" w:rsidRPr="00F67C1E" w:rsidRDefault="00F67C1E" w:rsidP="00B61B6A">
            <w:pPr>
              <w:pStyle w:val="Default"/>
              <w:spacing w:after="18"/>
              <w:ind w:left="720"/>
              <w:rPr>
                <w:rFonts w:ascii="Calibri" w:hAnsi="Calibri"/>
                <w:sz w:val="22"/>
                <w:szCs w:val="22"/>
              </w:rPr>
            </w:pPr>
            <w:r w:rsidRPr="00F67C1E">
              <w:rPr>
                <w:rFonts w:ascii="Calibri" w:hAnsi="Calibri"/>
                <w:sz w:val="22"/>
                <w:szCs w:val="22"/>
              </w:rPr>
              <w:t>________________________________________________________________________________</w:t>
            </w:r>
          </w:p>
          <w:p w:rsidR="00F67C1E" w:rsidRPr="00F67C1E" w:rsidRDefault="00F67C1E" w:rsidP="00B61B6A">
            <w:pPr>
              <w:pStyle w:val="Default"/>
              <w:spacing w:after="18"/>
              <w:rPr>
                <w:rFonts w:ascii="Calibri" w:hAnsi="Calibri"/>
                <w:sz w:val="22"/>
                <w:szCs w:val="22"/>
              </w:rPr>
            </w:pPr>
          </w:p>
          <w:p w:rsidR="00F67C1E" w:rsidRPr="00F67C1E" w:rsidRDefault="00F67C1E" w:rsidP="00B61B6A">
            <w:pPr>
              <w:pStyle w:val="Default"/>
              <w:numPr>
                <w:ilvl w:val="0"/>
                <w:numId w:val="10"/>
              </w:numPr>
              <w:spacing w:after="18"/>
              <w:rPr>
                <w:rFonts w:ascii="Calibri" w:hAnsi="Calibri"/>
                <w:sz w:val="22"/>
                <w:szCs w:val="22"/>
              </w:rPr>
            </w:pPr>
            <w:r w:rsidRPr="00F67C1E">
              <w:rPr>
                <w:rFonts w:ascii="Calibri" w:hAnsi="Calibri"/>
                <w:b/>
                <w:sz w:val="22"/>
                <w:szCs w:val="22"/>
              </w:rPr>
              <w:t>Costi previsti</w:t>
            </w:r>
            <w:r w:rsidRPr="00F67C1E">
              <w:rPr>
                <w:rFonts w:ascii="Calibri" w:hAnsi="Calibri"/>
                <w:sz w:val="22"/>
                <w:szCs w:val="22"/>
              </w:rPr>
              <w:t>:</w:t>
            </w:r>
          </w:p>
          <w:p w:rsidR="00F67C1E" w:rsidRPr="00F67C1E" w:rsidRDefault="00F67C1E" w:rsidP="00B61B6A">
            <w:pPr>
              <w:pStyle w:val="Default"/>
              <w:numPr>
                <w:ilvl w:val="0"/>
                <w:numId w:val="12"/>
              </w:numPr>
              <w:spacing w:after="18"/>
              <w:rPr>
                <w:rFonts w:ascii="Calibri" w:hAnsi="Calibri"/>
                <w:sz w:val="22"/>
                <w:szCs w:val="22"/>
              </w:rPr>
            </w:pPr>
            <w:r w:rsidRPr="00F67C1E">
              <w:rPr>
                <w:rFonts w:ascii="Calibri" w:hAnsi="Calibri"/>
                <w:sz w:val="22"/>
                <w:szCs w:val="22"/>
                <w:u w:val="single"/>
              </w:rPr>
              <w:t>Assistente familiare</w:t>
            </w:r>
            <w:r w:rsidRPr="00F67C1E">
              <w:rPr>
                <w:rFonts w:ascii="Calibri" w:hAnsi="Calibri"/>
                <w:sz w:val="22"/>
                <w:szCs w:val="22"/>
              </w:rPr>
              <w:t xml:space="preserve">: </w:t>
            </w:r>
          </w:p>
          <w:p w:rsidR="00F67C1E" w:rsidRPr="00F67C1E" w:rsidRDefault="00F67C1E" w:rsidP="00B61B6A">
            <w:pPr>
              <w:pStyle w:val="Default"/>
              <w:spacing w:after="18"/>
              <w:rPr>
                <w:rFonts w:ascii="Calibri" w:hAnsi="Calibri"/>
                <w:sz w:val="22"/>
                <w:szCs w:val="22"/>
              </w:rPr>
            </w:pPr>
            <w:r w:rsidRPr="00F67C1E">
              <w:rPr>
                <w:rFonts w:ascii="Calibri" w:hAnsi="Calibri"/>
                <w:sz w:val="22"/>
                <w:szCs w:val="22"/>
              </w:rPr>
              <w:t xml:space="preserve">                          Stipendio € _________________________________</w:t>
            </w:r>
          </w:p>
          <w:p w:rsidR="00F67C1E" w:rsidRPr="00F67C1E" w:rsidRDefault="00F67C1E" w:rsidP="00B61B6A">
            <w:pPr>
              <w:pStyle w:val="Default"/>
              <w:spacing w:after="18"/>
              <w:rPr>
                <w:rFonts w:ascii="Calibri" w:hAnsi="Calibri"/>
                <w:sz w:val="22"/>
                <w:szCs w:val="22"/>
              </w:rPr>
            </w:pPr>
            <w:r w:rsidRPr="00F67C1E">
              <w:rPr>
                <w:rFonts w:ascii="Calibri" w:hAnsi="Calibri"/>
                <w:sz w:val="22"/>
                <w:szCs w:val="22"/>
              </w:rPr>
              <w:t xml:space="preserve">                          Contributi € _________________________________</w:t>
            </w:r>
          </w:p>
          <w:p w:rsidR="00F67C1E" w:rsidRPr="00F67C1E" w:rsidRDefault="00F67C1E" w:rsidP="00B61B6A">
            <w:pPr>
              <w:pStyle w:val="Default"/>
              <w:spacing w:after="18"/>
              <w:rPr>
                <w:rFonts w:ascii="Calibri" w:hAnsi="Calibri"/>
                <w:color w:val="auto"/>
                <w:sz w:val="22"/>
                <w:szCs w:val="22"/>
              </w:rPr>
            </w:pPr>
            <w:r w:rsidRPr="00F67C1E">
              <w:rPr>
                <w:rFonts w:ascii="Calibri" w:hAnsi="Calibri"/>
                <w:sz w:val="22"/>
                <w:szCs w:val="22"/>
              </w:rPr>
              <w:t xml:space="preserve">                          </w:t>
            </w:r>
            <w:r w:rsidRPr="00F67C1E">
              <w:rPr>
                <w:rFonts w:ascii="Calibri" w:hAnsi="Calibri"/>
                <w:color w:val="auto"/>
                <w:sz w:val="22"/>
                <w:szCs w:val="22"/>
              </w:rPr>
              <w:t>Totale busta paga mensile € ___________________________</w:t>
            </w:r>
          </w:p>
          <w:p w:rsidR="00F67C1E" w:rsidRPr="00F67C1E" w:rsidRDefault="00F67C1E" w:rsidP="00B61B6A">
            <w:pPr>
              <w:pStyle w:val="Default"/>
              <w:spacing w:after="18"/>
              <w:rPr>
                <w:rFonts w:ascii="Calibri" w:hAnsi="Calibri"/>
                <w:color w:val="auto"/>
                <w:sz w:val="22"/>
                <w:szCs w:val="22"/>
              </w:rPr>
            </w:pPr>
            <w:r w:rsidRPr="00F67C1E">
              <w:rPr>
                <w:rFonts w:ascii="Calibri" w:hAnsi="Calibri"/>
                <w:color w:val="auto"/>
                <w:sz w:val="22"/>
                <w:szCs w:val="22"/>
              </w:rPr>
              <w:t xml:space="preserve">                          Costo totale (totale buste paga per durata in mesi ) €__________________________</w:t>
            </w:r>
          </w:p>
          <w:p w:rsidR="00F67C1E" w:rsidRPr="00F67C1E" w:rsidRDefault="00F67C1E" w:rsidP="00B61B6A">
            <w:pPr>
              <w:pStyle w:val="Default"/>
              <w:spacing w:after="18"/>
              <w:rPr>
                <w:rFonts w:ascii="Calibri" w:hAnsi="Calibri"/>
                <w:sz w:val="22"/>
                <w:szCs w:val="22"/>
              </w:rPr>
            </w:pPr>
          </w:p>
          <w:p w:rsidR="00F67C1E" w:rsidRDefault="00F67C1E" w:rsidP="00B61B6A">
            <w:pPr>
              <w:pStyle w:val="Default"/>
              <w:numPr>
                <w:ilvl w:val="0"/>
                <w:numId w:val="11"/>
              </w:numPr>
              <w:spacing w:after="18"/>
              <w:rPr>
                <w:rFonts w:ascii="Calibri" w:hAnsi="Calibri"/>
                <w:sz w:val="22"/>
                <w:szCs w:val="22"/>
              </w:rPr>
            </w:pPr>
            <w:r w:rsidRPr="00F67C1E">
              <w:rPr>
                <w:rFonts w:ascii="Calibri" w:hAnsi="Calibri"/>
                <w:sz w:val="22"/>
                <w:szCs w:val="22"/>
                <w:u w:val="single"/>
              </w:rPr>
              <w:t>Altri costi totale</w:t>
            </w:r>
            <w:r w:rsidRPr="00F67C1E">
              <w:rPr>
                <w:rFonts w:ascii="Calibri" w:hAnsi="Calibri"/>
                <w:sz w:val="22"/>
                <w:szCs w:val="22"/>
              </w:rPr>
              <w:t xml:space="preserve"> (specificare)</w:t>
            </w:r>
            <w:r w:rsidRPr="00F67C1E">
              <w:rPr>
                <w:rStyle w:val="Rimandonotaapidipagina"/>
                <w:rFonts w:ascii="Calibri" w:hAnsi="Calibri"/>
                <w:sz w:val="22"/>
                <w:szCs w:val="22"/>
              </w:rPr>
              <w:footnoteReference w:id="6"/>
            </w:r>
            <w:r w:rsidRPr="00F67C1E">
              <w:rPr>
                <w:rFonts w:ascii="Calibri" w:hAnsi="Calibri"/>
                <w:sz w:val="22"/>
                <w:szCs w:val="22"/>
              </w:rPr>
              <w:t>: € ___________________________________________</w:t>
            </w:r>
          </w:p>
          <w:p w:rsidR="006B4AF5" w:rsidRDefault="006B4AF5" w:rsidP="006B4AF5">
            <w:pPr>
              <w:pStyle w:val="Default"/>
              <w:spacing w:after="18"/>
              <w:ind w:left="720"/>
              <w:rPr>
                <w:rFonts w:ascii="Calibri" w:hAnsi="Calibri"/>
                <w:sz w:val="22"/>
                <w:szCs w:val="22"/>
                <w:u w:val="single"/>
              </w:rPr>
            </w:pPr>
            <w:r>
              <w:rPr>
                <w:rFonts w:ascii="Calibri" w:hAnsi="Calibri"/>
                <w:sz w:val="22"/>
                <w:szCs w:val="22"/>
                <w:u w:val="single"/>
              </w:rPr>
              <w:t>______________________________________________________________________</w:t>
            </w:r>
          </w:p>
          <w:p w:rsidR="006B4AF5" w:rsidRPr="00F67C1E" w:rsidRDefault="006B4AF5" w:rsidP="006B4AF5">
            <w:pPr>
              <w:pStyle w:val="Default"/>
              <w:spacing w:after="18"/>
              <w:ind w:left="720"/>
              <w:rPr>
                <w:rFonts w:ascii="Calibri" w:hAnsi="Calibri"/>
                <w:sz w:val="22"/>
                <w:szCs w:val="22"/>
              </w:rPr>
            </w:pPr>
          </w:p>
        </w:tc>
      </w:tr>
    </w:tbl>
    <w:p w:rsidR="00F67C1E" w:rsidRPr="00F67C1E" w:rsidRDefault="00F67C1E" w:rsidP="00F67C1E">
      <w:pPr>
        <w:spacing w:after="0" w:line="240" w:lineRule="auto"/>
        <w:jc w:val="both"/>
      </w:pPr>
    </w:p>
    <w:p w:rsidR="00F67C1E" w:rsidRPr="00F67C1E" w:rsidRDefault="00F67C1E" w:rsidP="00F67C1E">
      <w:pPr>
        <w:spacing w:after="0" w:line="240" w:lineRule="auto"/>
        <w:jc w:val="center"/>
        <w:rPr>
          <w:b/>
        </w:rPr>
      </w:pPr>
      <w:r w:rsidRPr="00F67C1E">
        <w:rPr>
          <w:b/>
        </w:rPr>
        <w:lastRenderedPageBreak/>
        <w:t>INOLTRE DICHIARA</w:t>
      </w:r>
    </w:p>
    <w:p w:rsidR="00F67C1E" w:rsidRPr="00F67C1E" w:rsidRDefault="00F67C1E" w:rsidP="00F67C1E">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F67C1E" w:rsidRPr="00F67C1E" w:rsidTr="00B61B6A">
        <w:tc>
          <w:tcPr>
            <w:tcW w:w="9778" w:type="dxa"/>
            <w:shd w:val="clear" w:color="auto" w:fill="auto"/>
          </w:tcPr>
          <w:p w:rsidR="00F67C1E" w:rsidRPr="00F67C1E" w:rsidRDefault="00F67C1E" w:rsidP="00B61B6A">
            <w:pPr>
              <w:pStyle w:val="Default"/>
              <w:jc w:val="both"/>
              <w:rPr>
                <w:rFonts w:ascii="Calibri" w:hAnsi="Calibri"/>
                <w:b/>
                <w:sz w:val="22"/>
                <w:szCs w:val="22"/>
              </w:rPr>
            </w:pPr>
            <w:r w:rsidRPr="00F67C1E">
              <w:rPr>
                <w:rFonts w:ascii="Calibri" w:hAnsi="Calibri"/>
                <w:b/>
                <w:sz w:val="22"/>
                <w:szCs w:val="22"/>
              </w:rPr>
              <w:t xml:space="preserve"> </w:t>
            </w:r>
          </w:p>
          <w:p w:rsidR="00F67C1E" w:rsidRPr="00F67C1E" w:rsidRDefault="00F67C1E" w:rsidP="00B61B6A">
            <w:pPr>
              <w:pStyle w:val="Default"/>
              <w:numPr>
                <w:ilvl w:val="0"/>
                <w:numId w:val="13"/>
              </w:numPr>
              <w:jc w:val="both"/>
              <w:rPr>
                <w:rFonts w:ascii="Calibri" w:hAnsi="Calibri"/>
                <w:b/>
                <w:sz w:val="22"/>
                <w:szCs w:val="22"/>
              </w:rPr>
            </w:pPr>
            <w:r w:rsidRPr="00F67C1E">
              <w:rPr>
                <w:rFonts w:ascii="Calibri" w:hAnsi="Calibri"/>
                <w:sz w:val="22"/>
                <w:szCs w:val="22"/>
              </w:rPr>
              <w:t xml:space="preserve">di assumersi personalmente </w:t>
            </w:r>
            <w:r w:rsidRPr="00F67C1E">
              <w:rPr>
                <w:rFonts w:ascii="Calibri" w:hAnsi="Calibri"/>
                <w:b/>
                <w:sz w:val="22"/>
                <w:szCs w:val="22"/>
              </w:rPr>
              <w:t>la responsabilità della realizzazione del progetto</w:t>
            </w:r>
            <w:r w:rsidRPr="00F67C1E">
              <w:rPr>
                <w:rFonts w:ascii="Calibri" w:hAnsi="Calibri"/>
                <w:sz w:val="22"/>
                <w:szCs w:val="22"/>
              </w:rPr>
              <w:t xml:space="preserve">;  </w:t>
            </w:r>
          </w:p>
          <w:p w:rsidR="00F67C1E" w:rsidRPr="00F67C1E" w:rsidRDefault="00F67C1E" w:rsidP="00B61B6A">
            <w:pPr>
              <w:pStyle w:val="Default"/>
              <w:numPr>
                <w:ilvl w:val="0"/>
                <w:numId w:val="13"/>
              </w:numPr>
              <w:jc w:val="both"/>
              <w:rPr>
                <w:rFonts w:ascii="Calibri" w:hAnsi="Calibri"/>
                <w:b/>
                <w:sz w:val="22"/>
                <w:szCs w:val="22"/>
              </w:rPr>
            </w:pPr>
            <w:r w:rsidRPr="00F67C1E">
              <w:rPr>
                <w:rFonts w:ascii="Calibri" w:hAnsi="Calibri"/>
                <w:sz w:val="22"/>
                <w:szCs w:val="22"/>
              </w:rPr>
              <w:t xml:space="preserve">di </w:t>
            </w:r>
            <w:r w:rsidRPr="00F67C1E">
              <w:rPr>
                <w:rFonts w:ascii="Calibri" w:hAnsi="Calibri"/>
                <w:b/>
                <w:sz w:val="22"/>
                <w:szCs w:val="22"/>
              </w:rPr>
              <w:t>individuare in piena autonomia l’assistente familiare</w:t>
            </w:r>
            <w:r w:rsidRPr="00F67C1E">
              <w:rPr>
                <w:rFonts w:ascii="Calibri" w:hAnsi="Calibri"/>
                <w:sz w:val="22"/>
                <w:szCs w:val="22"/>
              </w:rPr>
              <w:t>;</w:t>
            </w:r>
          </w:p>
          <w:p w:rsidR="00F67C1E" w:rsidRPr="00F67C1E" w:rsidRDefault="00F67C1E" w:rsidP="00B61B6A">
            <w:pPr>
              <w:pStyle w:val="Default"/>
              <w:numPr>
                <w:ilvl w:val="0"/>
                <w:numId w:val="13"/>
              </w:numPr>
              <w:jc w:val="both"/>
              <w:rPr>
                <w:rFonts w:ascii="Calibri" w:hAnsi="Calibri"/>
                <w:b/>
                <w:sz w:val="22"/>
                <w:szCs w:val="22"/>
              </w:rPr>
            </w:pPr>
            <w:r w:rsidRPr="00F67C1E">
              <w:rPr>
                <w:rFonts w:ascii="Calibri" w:hAnsi="Calibri"/>
                <w:sz w:val="22"/>
                <w:szCs w:val="22"/>
              </w:rPr>
              <w:t xml:space="preserve">di assumere, in qualità di datore di lavoro tutti gli </w:t>
            </w:r>
            <w:r w:rsidRPr="00F67C1E">
              <w:rPr>
                <w:rFonts w:ascii="Calibri" w:hAnsi="Calibri"/>
                <w:b/>
                <w:sz w:val="22"/>
                <w:szCs w:val="22"/>
              </w:rPr>
              <w:t>obblighi discendenti dall’instaurazione diretta del rapporto di lavoro con l’assistente familiare</w:t>
            </w:r>
            <w:r w:rsidRPr="00F67C1E">
              <w:rPr>
                <w:rFonts w:ascii="Calibri" w:hAnsi="Calibri"/>
                <w:sz w:val="22"/>
                <w:szCs w:val="22"/>
              </w:rPr>
              <w:t xml:space="preserve"> nel rispetto della normativa; </w:t>
            </w:r>
          </w:p>
          <w:p w:rsidR="00F67C1E" w:rsidRPr="00F67C1E" w:rsidRDefault="00F67C1E" w:rsidP="00B61B6A">
            <w:pPr>
              <w:pStyle w:val="Default"/>
              <w:numPr>
                <w:ilvl w:val="0"/>
                <w:numId w:val="13"/>
              </w:numPr>
              <w:jc w:val="both"/>
              <w:rPr>
                <w:rFonts w:ascii="Calibri" w:hAnsi="Calibri"/>
                <w:b/>
                <w:sz w:val="22"/>
                <w:szCs w:val="22"/>
              </w:rPr>
            </w:pPr>
            <w:r w:rsidRPr="00F67C1E">
              <w:rPr>
                <w:rFonts w:ascii="Calibri" w:hAnsi="Calibri"/>
                <w:sz w:val="22"/>
                <w:szCs w:val="22"/>
              </w:rPr>
              <w:t xml:space="preserve">di </w:t>
            </w:r>
            <w:r w:rsidRPr="00F67C1E">
              <w:rPr>
                <w:rFonts w:ascii="Calibri" w:hAnsi="Calibri"/>
                <w:b/>
                <w:sz w:val="22"/>
                <w:szCs w:val="22"/>
              </w:rPr>
              <w:t>rinunciare/rimodulare gli interventi di cui attualmente beneficia</w:t>
            </w:r>
            <w:r w:rsidRPr="00F67C1E">
              <w:rPr>
                <w:rFonts w:ascii="Calibri" w:hAnsi="Calibri"/>
                <w:sz w:val="22"/>
                <w:szCs w:val="22"/>
              </w:rPr>
              <w:t xml:space="preserve">, se previsti nel progetto di </w:t>
            </w:r>
            <w:r w:rsidRPr="00F67C1E">
              <w:rPr>
                <w:rFonts w:ascii="Calibri" w:hAnsi="Calibri"/>
                <w:i/>
                <w:sz w:val="22"/>
                <w:szCs w:val="22"/>
              </w:rPr>
              <w:t>domiciliarità.</w:t>
            </w:r>
          </w:p>
          <w:p w:rsidR="00F67C1E" w:rsidRPr="00F67C1E" w:rsidRDefault="00F67C1E" w:rsidP="00B61B6A">
            <w:pPr>
              <w:pStyle w:val="Default"/>
              <w:ind w:left="720"/>
              <w:jc w:val="center"/>
              <w:rPr>
                <w:rFonts w:ascii="Calibri" w:hAnsi="Calibri"/>
                <w:b/>
                <w:sz w:val="22"/>
                <w:szCs w:val="22"/>
              </w:rPr>
            </w:pPr>
            <w:r w:rsidRPr="00F67C1E">
              <w:rPr>
                <w:rFonts w:ascii="Calibri" w:hAnsi="Calibri"/>
                <w:b/>
                <w:sz w:val="22"/>
                <w:szCs w:val="22"/>
              </w:rPr>
              <w:t>INFINE SI IMPEGNA:</w:t>
            </w:r>
          </w:p>
          <w:p w:rsidR="00F67C1E" w:rsidRPr="00F67C1E" w:rsidRDefault="00F67C1E" w:rsidP="00B61B6A">
            <w:pPr>
              <w:pStyle w:val="Default"/>
              <w:ind w:left="720"/>
              <w:jc w:val="center"/>
              <w:rPr>
                <w:rFonts w:ascii="Calibri" w:hAnsi="Calibri"/>
                <w:b/>
                <w:sz w:val="22"/>
                <w:szCs w:val="22"/>
              </w:rPr>
            </w:pPr>
          </w:p>
          <w:p w:rsidR="00F67C1E" w:rsidRPr="00F67C1E" w:rsidRDefault="00F67C1E" w:rsidP="00B61B6A">
            <w:pPr>
              <w:pStyle w:val="Default"/>
              <w:numPr>
                <w:ilvl w:val="0"/>
                <w:numId w:val="13"/>
              </w:numPr>
              <w:jc w:val="both"/>
              <w:rPr>
                <w:rFonts w:ascii="Calibri" w:hAnsi="Calibri"/>
                <w:b/>
                <w:sz w:val="22"/>
                <w:szCs w:val="22"/>
              </w:rPr>
            </w:pPr>
            <w:r w:rsidRPr="00F67C1E">
              <w:rPr>
                <w:rFonts w:ascii="Calibri" w:hAnsi="Calibri"/>
                <w:sz w:val="22"/>
                <w:szCs w:val="22"/>
              </w:rPr>
              <w:t xml:space="preserve">ad uscire dalla struttura residenziale nella quale è ricoverato nell’ipotesi di cui all’art. 3 comma 2 dell’Avviso. </w:t>
            </w:r>
          </w:p>
          <w:p w:rsidR="00F67C1E" w:rsidRPr="00F67C1E" w:rsidRDefault="00F67C1E" w:rsidP="00B61B6A">
            <w:pPr>
              <w:pStyle w:val="Default"/>
              <w:numPr>
                <w:ilvl w:val="0"/>
                <w:numId w:val="13"/>
              </w:numPr>
              <w:jc w:val="both"/>
              <w:rPr>
                <w:rFonts w:ascii="Calibri" w:hAnsi="Calibri"/>
                <w:b/>
                <w:sz w:val="22"/>
                <w:szCs w:val="22"/>
              </w:rPr>
            </w:pPr>
            <w:r w:rsidRPr="00F67C1E">
              <w:rPr>
                <w:rFonts w:ascii="Calibri" w:hAnsi="Calibri"/>
                <w:sz w:val="22"/>
                <w:szCs w:val="22"/>
              </w:rPr>
              <w:t xml:space="preserve">a rendere le comunicazioni previste dall’art. 8 c. 2 e c. 3 dell’Avviso, nei modi e nei termini ivi previsti.   </w:t>
            </w:r>
          </w:p>
          <w:p w:rsidR="00F67C1E" w:rsidRPr="00F67C1E" w:rsidRDefault="00F67C1E" w:rsidP="00B61B6A">
            <w:pPr>
              <w:spacing w:after="0" w:line="240" w:lineRule="auto"/>
              <w:jc w:val="both"/>
            </w:pPr>
          </w:p>
        </w:tc>
      </w:tr>
    </w:tbl>
    <w:p w:rsidR="00F67C1E" w:rsidRPr="00F67C1E" w:rsidRDefault="00F67C1E" w:rsidP="00F67C1E">
      <w:pPr>
        <w:spacing w:after="0" w:line="240" w:lineRule="auto"/>
        <w:jc w:val="both"/>
      </w:pPr>
    </w:p>
    <w:p w:rsidR="00F67C1E" w:rsidRPr="00F67C1E" w:rsidRDefault="00F67C1E" w:rsidP="00F67C1E">
      <w:pPr>
        <w:spacing w:after="0" w:line="240" w:lineRule="auto"/>
        <w:jc w:val="both"/>
      </w:pPr>
    </w:p>
    <w:p w:rsidR="00F67C1E" w:rsidRPr="00F67C1E" w:rsidRDefault="00F67C1E" w:rsidP="00F67C1E">
      <w:pPr>
        <w:spacing w:after="0" w:line="240" w:lineRule="auto"/>
        <w:jc w:val="both"/>
      </w:pPr>
      <w:r w:rsidRPr="00F67C1E">
        <w:t>Data, ____________________________</w:t>
      </w:r>
      <w:r w:rsidRPr="00F67C1E">
        <w:tab/>
      </w:r>
      <w:r w:rsidRPr="00F67C1E">
        <w:tab/>
      </w:r>
      <w:r w:rsidRPr="00F67C1E">
        <w:tab/>
        <w:t>Firma ______________________________</w:t>
      </w:r>
    </w:p>
    <w:p w:rsidR="00F67C1E" w:rsidRPr="00F67C1E" w:rsidRDefault="00F67C1E" w:rsidP="00F67C1E">
      <w:pPr>
        <w:spacing w:after="120" w:line="240" w:lineRule="auto"/>
        <w:jc w:val="both"/>
        <w:rPr>
          <w:b/>
        </w:rPr>
      </w:pPr>
    </w:p>
    <w:p w:rsidR="00F67C1E" w:rsidRPr="00F67C1E" w:rsidRDefault="00F67C1E" w:rsidP="00F67C1E">
      <w:pPr>
        <w:spacing w:after="120" w:line="240" w:lineRule="auto"/>
        <w:jc w:val="both"/>
        <w:rPr>
          <w:b/>
        </w:rPr>
      </w:pPr>
    </w:p>
    <w:p w:rsidR="00F67C1E" w:rsidRPr="00F67C1E" w:rsidRDefault="00F67C1E" w:rsidP="00F67C1E">
      <w:pPr>
        <w:spacing w:after="120" w:line="240" w:lineRule="auto"/>
        <w:jc w:val="both"/>
        <w:rPr>
          <w:b/>
        </w:rPr>
      </w:pPr>
      <w:r w:rsidRPr="00F67C1E">
        <w:rPr>
          <w:b/>
        </w:rPr>
        <w:t xml:space="preserve">Parte riservata alla compilazione da parte del Pubblico Ufficiale che attesti che la dichiarazione viene a lui resa dal candidato in presenza di un impedimento dello stesso a sottoscrivere (D.P.R. 445/2000, art.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2"/>
      </w:tblGrid>
      <w:tr w:rsidR="00F67C1E" w:rsidRPr="00F67C1E" w:rsidTr="00B61B6A">
        <w:trPr>
          <w:trHeight w:val="3074"/>
        </w:trPr>
        <w:tc>
          <w:tcPr>
            <w:tcW w:w="9852" w:type="dxa"/>
            <w:shd w:val="clear" w:color="auto" w:fill="auto"/>
          </w:tcPr>
          <w:p w:rsidR="00F67C1E" w:rsidRPr="00F67C1E" w:rsidRDefault="00F67C1E" w:rsidP="00B61B6A">
            <w:pPr>
              <w:spacing w:after="120" w:line="240" w:lineRule="auto"/>
            </w:pPr>
          </w:p>
          <w:p w:rsidR="00F67C1E" w:rsidRPr="00F67C1E" w:rsidRDefault="00F67C1E" w:rsidP="00B61B6A">
            <w:pPr>
              <w:spacing w:after="120" w:line="240" w:lineRule="auto"/>
            </w:pPr>
            <w:r w:rsidRPr="00F67C1E">
              <w:t>Il sottoscritto _____________________________________ (Pubblico Ufficiale) riceve la dichiarazione del Sig./Sig.ra Cognome_________________________________ Nome _______________________________</w:t>
            </w:r>
          </w:p>
          <w:p w:rsidR="00F67C1E" w:rsidRPr="00F67C1E" w:rsidRDefault="00F67C1E" w:rsidP="00B61B6A">
            <w:pPr>
              <w:spacing w:after="120" w:line="240" w:lineRule="auto"/>
            </w:pPr>
            <w:r w:rsidRPr="00F67C1E">
              <w:t>Della cui identità si è accertato tramite il seguente documento ____________________________________</w:t>
            </w:r>
          </w:p>
          <w:p w:rsidR="00F67C1E" w:rsidRPr="00F67C1E" w:rsidRDefault="00F67C1E" w:rsidP="00B61B6A">
            <w:pPr>
              <w:spacing w:after="120" w:line="240" w:lineRule="auto"/>
            </w:pPr>
            <w:r w:rsidRPr="00F67C1E">
              <w:t>Data ________________</w:t>
            </w:r>
          </w:p>
          <w:p w:rsidR="00F67C1E" w:rsidRPr="00F67C1E" w:rsidRDefault="006B4AF5" w:rsidP="00B61B6A">
            <w:pPr>
              <w:spacing w:after="120" w:line="240" w:lineRule="auto"/>
            </w:pPr>
            <w:r>
              <w:tab/>
            </w:r>
            <w:r>
              <w:tab/>
            </w:r>
            <w:r>
              <w:tab/>
            </w:r>
            <w:r>
              <w:tab/>
            </w:r>
            <w:r>
              <w:tab/>
            </w:r>
            <w:r>
              <w:tab/>
              <w:t xml:space="preserve">       </w:t>
            </w:r>
            <w:r w:rsidR="00F67C1E" w:rsidRPr="00F67C1E">
              <w:t>Il pubblico Ufficiale (Timbro e firma per esteso)</w:t>
            </w:r>
          </w:p>
          <w:p w:rsidR="00F67C1E" w:rsidRPr="00F67C1E" w:rsidRDefault="00F67C1E" w:rsidP="00B61B6A">
            <w:pPr>
              <w:spacing w:after="120" w:line="240" w:lineRule="auto"/>
              <w:jc w:val="both"/>
            </w:pPr>
            <w:r w:rsidRPr="00F67C1E">
              <w:t xml:space="preserve">   </w:t>
            </w:r>
            <w:r w:rsidR="006B4AF5">
              <w:t xml:space="preserve">                    </w:t>
            </w:r>
            <w:r w:rsidRPr="00F67C1E">
              <w:t xml:space="preserve">                                                                      __</w:t>
            </w:r>
            <w:r w:rsidR="006B4AF5">
              <w:t>_______________________</w:t>
            </w:r>
            <w:r w:rsidRPr="00F67C1E">
              <w:t>__________</w:t>
            </w:r>
          </w:p>
        </w:tc>
      </w:tr>
    </w:tbl>
    <w:p w:rsidR="00F67C1E" w:rsidRPr="00F67C1E" w:rsidRDefault="00F67C1E" w:rsidP="00F67C1E">
      <w:pPr>
        <w:spacing w:after="0" w:line="240" w:lineRule="auto"/>
        <w:jc w:val="both"/>
      </w:pPr>
    </w:p>
    <w:p w:rsidR="00F67C1E" w:rsidRPr="00F67C1E" w:rsidRDefault="00F67C1E" w:rsidP="00F67C1E">
      <w:pPr>
        <w:spacing w:after="0" w:line="240" w:lineRule="auto"/>
        <w:jc w:val="both"/>
      </w:pPr>
    </w:p>
    <w:p w:rsidR="00F67C1E" w:rsidRPr="00F67C1E" w:rsidRDefault="00F67C1E" w:rsidP="00F67C1E">
      <w:pPr>
        <w:spacing w:after="0" w:line="240" w:lineRule="auto"/>
        <w:jc w:val="both"/>
        <w:rPr>
          <w:b/>
        </w:rPr>
      </w:pPr>
      <w:r w:rsidRPr="00F67C1E">
        <w:rPr>
          <w:b/>
        </w:rPr>
        <w:t>Allegati:</w:t>
      </w:r>
    </w:p>
    <w:p w:rsidR="00F67C1E" w:rsidRPr="00F67C1E" w:rsidRDefault="00F67C1E" w:rsidP="00F67C1E">
      <w:pPr>
        <w:spacing w:after="0" w:line="240" w:lineRule="auto"/>
        <w:jc w:val="both"/>
        <w:rPr>
          <w:b/>
        </w:rPr>
      </w:pPr>
    </w:p>
    <w:p w:rsidR="00F67C1E" w:rsidRPr="00F67C1E" w:rsidRDefault="00F67C1E" w:rsidP="00B61B6A">
      <w:pPr>
        <w:pStyle w:val="Default"/>
        <w:numPr>
          <w:ilvl w:val="0"/>
          <w:numId w:val="9"/>
        </w:numPr>
        <w:spacing w:after="18"/>
        <w:jc w:val="both"/>
        <w:rPr>
          <w:rFonts w:ascii="Calibri" w:hAnsi="Calibri"/>
        </w:rPr>
      </w:pPr>
      <w:r w:rsidRPr="00F67C1E">
        <w:rPr>
          <w:rFonts w:ascii="Calibri" w:hAnsi="Calibri"/>
        </w:rPr>
        <w:t xml:space="preserve">copia della certificazione ISEE;   </w:t>
      </w:r>
    </w:p>
    <w:p w:rsidR="00F67C1E" w:rsidRPr="00F67C1E" w:rsidRDefault="00F67C1E" w:rsidP="00B61B6A">
      <w:pPr>
        <w:pStyle w:val="Default"/>
        <w:numPr>
          <w:ilvl w:val="0"/>
          <w:numId w:val="9"/>
        </w:numPr>
        <w:spacing w:after="18"/>
        <w:jc w:val="both"/>
        <w:rPr>
          <w:rFonts w:ascii="Calibri" w:hAnsi="Calibri"/>
        </w:rPr>
      </w:pPr>
      <w:r w:rsidRPr="00F67C1E">
        <w:rPr>
          <w:rFonts w:ascii="Calibri" w:hAnsi="Calibri"/>
        </w:rPr>
        <w:t>documentazione sociale, socio-sanitaria e sanitaria nell’ipotesi in cui si benefici di servizi/interventi socio- sanitari e sanitari;</w:t>
      </w:r>
    </w:p>
    <w:p w:rsidR="00F67C1E" w:rsidRPr="00F67C1E" w:rsidRDefault="00F67C1E" w:rsidP="00B61B6A">
      <w:pPr>
        <w:pStyle w:val="Default"/>
        <w:numPr>
          <w:ilvl w:val="0"/>
          <w:numId w:val="9"/>
        </w:numPr>
        <w:spacing w:after="18"/>
        <w:jc w:val="both"/>
        <w:rPr>
          <w:rFonts w:ascii="Calibri" w:hAnsi="Calibri"/>
        </w:rPr>
      </w:pPr>
      <w:r w:rsidRPr="00F67C1E">
        <w:rPr>
          <w:rFonts w:ascii="Calibri" w:hAnsi="Calibri"/>
        </w:rPr>
        <w:t>copia del documento di identità della persona anziana non autosufficiente.</w:t>
      </w:r>
    </w:p>
    <w:p w:rsidR="00F67C1E" w:rsidRPr="00F67C1E" w:rsidRDefault="00F67C1E" w:rsidP="00B61B6A">
      <w:pPr>
        <w:pStyle w:val="Default"/>
        <w:numPr>
          <w:ilvl w:val="0"/>
          <w:numId w:val="9"/>
        </w:numPr>
        <w:spacing w:after="18"/>
        <w:jc w:val="both"/>
        <w:rPr>
          <w:rFonts w:ascii="Calibri" w:hAnsi="Calibri"/>
        </w:rPr>
      </w:pPr>
      <w:r w:rsidRPr="00F67C1E">
        <w:rPr>
          <w:rFonts w:ascii="Calibri" w:hAnsi="Calibri"/>
        </w:rPr>
        <w:t xml:space="preserve">copia del permesso di soggiorno o del cedolino. </w:t>
      </w:r>
    </w:p>
    <w:p w:rsidR="00F67C1E" w:rsidRPr="00F67C1E" w:rsidRDefault="00F67C1E" w:rsidP="00B61B6A">
      <w:pPr>
        <w:pStyle w:val="Default"/>
        <w:numPr>
          <w:ilvl w:val="0"/>
          <w:numId w:val="9"/>
        </w:numPr>
        <w:spacing w:after="18"/>
        <w:jc w:val="both"/>
        <w:rPr>
          <w:rFonts w:ascii="Calibri" w:hAnsi="Calibri"/>
        </w:rPr>
      </w:pPr>
      <w:r w:rsidRPr="00F67C1E">
        <w:rPr>
          <w:rFonts w:ascii="Calibri" w:hAnsi="Calibri"/>
        </w:rPr>
        <w:t>copia del documento di identità del rappresentante legale (nell’ipotesi in cui la persona con persona anziana non autosufficiente).</w:t>
      </w:r>
    </w:p>
    <w:p w:rsidR="00F67C1E" w:rsidRPr="00F67C1E" w:rsidRDefault="00F67C1E" w:rsidP="00BE5BF1">
      <w:pPr>
        <w:pStyle w:val="NormaleWeb"/>
        <w:jc w:val="both"/>
        <w:rPr>
          <w:rFonts w:ascii="Calibri" w:eastAsia="Calibri" w:hAnsi="Calibri" w:cs="Calibri"/>
          <w:b/>
          <w:color w:val="000000"/>
        </w:rPr>
      </w:pPr>
    </w:p>
    <w:p w:rsidR="00595202" w:rsidRPr="00F67C1E" w:rsidRDefault="00595202" w:rsidP="00695793">
      <w:pPr>
        <w:rPr>
          <w:sz w:val="24"/>
          <w:szCs w:val="24"/>
        </w:rPr>
      </w:pPr>
    </w:p>
    <w:p w:rsidR="00595202" w:rsidRPr="00F67C1E" w:rsidRDefault="00595202" w:rsidP="00695793">
      <w:pPr>
        <w:rPr>
          <w:sz w:val="24"/>
          <w:szCs w:val="24"/>
        </w:rPr>
      </w:pPr>
    </w:p>
    <w:sectPr w:rsidR="00595202" w:rsidRPr="00F67C1E" w:rsidSect="003D6760">
      <w:footerReference w:type="default" r:id="rId19"/>
      <w:pgSz w:w="11906" w:h="16838"/>
      <w:pgMar w:top="827" w:right="1134"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43D" w:rsidRDefault="00A2243D" w:rsidP="00695793">
      <w:r>
        <w:separator/>
      </w:r>
    </w:p>
  </w:endnote>
  <w:endnote w:type="continuationSeparator" w:id="0">
    <w:p w:rsidR="00A2243D" w:rsidRDefault="00A2243D" w:rsidP="006957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ecimaWE-Bold">
    <w:altName w:val="Times New Roman"/>
    <w:charset w:val="00"/>
    <w:family w:val="roman"/>
    <w:pitch w:val="variable"/>
    <w:sig w:usb0="00000000" w:usb1="00000000" w:usb2="00000000" w:usb3="00000000" w:csb0="00000000" w:csb1="00000000"/>
  </w:font>
  <w:font w:name="ArialMT">
    <w:altName w:val="Arial"/>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39660"/>
      <w:docPartObj>
        <w:docPartGallery w:val="Page Numbers (Bottom of Page)"/>
        <w:docPartUnique/>
      </w:docPartObj>
    </w:sdtPr>
    <w:sdtContent>
      <w:sdt>
        <w:sdtPr>
          <w:id w:val="104734591"/>
          <w:docPartObj>
            <w:docPartGallery w:val="Page Numbers (Top of Page)"/>
            <w:docPartUnique/>
          </w:docPartObj>
        </w:sdtPr>
        <w:sdtContent>
          <w:p w:rsidR="00F90CB9" w:rsidRDefault="00F90CB9">
            <w:pPr>
              <w:pStyle w:val="Pidipagina"/>
              <w:jc w:val="right"/>
            </w:pPr>
            <w:r>
              <w:t xml:space="preserve">Pagina </w:t>
            </w:r>
            <w:r w:rsidR="00B724F2">
              <w:rPr>
                <w:b/>
                <w:sz w:val="24"/>
                <w:szCs w:val="24"/>
              </w:rPr>
              <w:fldChar w:fldCharType="begin"/>
            </w:r>
            <w:r>
              <w:rPr>
                <w:b/>
              </w:rPr>
              <w:instrText>PAGE</w:instrText>
            </w:r>
            <w:r w:rsidR="00B724F2">
              <w:rPr>
                <w:b/>
                <w:sz w:val="24"/>
                <w:szCs w:val="24"/>
              </w:rPr>
              <w:fldChar w:fldCharType="separate"/>
            </w:r>
            <w:r w:rsidR="00E331D9">
              <w:rPr>
                <w:b/>
                <w:noProof/>
              </w:rPr>
              <w:t>2</w:t>
            </w:r>
            <w:r w:rsidR="00B724F2">
              <w:rPr>
                <w:b/>
                <w:sz w:val="24"/>
                <w:szCs w:val="24"/>
              </w:rPr>
              <w:fldChar w:fldCharType="end"/>
            </w:r>
            <w:r>
              <w:t xml:space="preserve"> di </w:t>
            </w:r>
            <w:r w:rsidR="00B724F2">
              <w:rPr>
                <w:b/>
                <w:sz w:val="24"/>
                <w:szCs w:val="24"/>
              </w:rPr>
              <w:fldChar w:fldCharType="begin"/>
            </w:r>
            <w:r>
              <w:rPr>
                <w:b/>
              </w:rPr>
              <w:instrText>NUMPAGES</w:instrText>
            </w:r>
            <w:r w:rsidR="00B724F2">
              <w:rPr>
                <w:b/>
                <w:sz w:val="24"/>
                <w:szCs w:val="24"/>
              </w:rPr>
              <w:fldChar w:fldCharType="separate"/>
            </w:r>
            <w:r w:rsidR="00E331D9">
              <w:rPr>
                <w:b/>
                <w:noProof/>
              </w:rPr>
              <w:t>15</w:t>
            </w:r>
            <w:r w:rsidR="00B724F2">
              <w:rPr>
                <w:b/>
                <w:sz w:val="24"/>
                <w:szCs w:val="24"/>
              </w:rPr>
              <w:fldChar w:fldCharType="end"/>
            </w:r>
          </w:p>
        </w:sdtContent>
      </w:sdt>
    </w:sdtContent>
  </w:sdt>
  <w:p w:rsidR="00695793" w:rsidRDefault="00695793" w:rsidP="0069579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43D" w:rsidRDefault="00A2243D" w:rsidP="00695793">
      <w:r>
        <w:separator/>
      </w:r>
    </w:p>
  </w:footnote>
  <w:footnote w:type="continuationSeparator" w:id="0">
    <w:p w:rsidR="00A2243D" w:rsidRDefault="00A2243D" w:rsidP="00695793">
      <w:r>
        <w:continuationSeparator/>
      </w:r>
    </w:p>
  </w:footnote>
  <w:footnote w:id="1">
    <w:p w:rsidR="00F67C1E" w:rsidRDefault="00F67C1E" w:rsidP="00F67C1E">
      <w:pPr>
        <w:shd w:val="clear" w:color="auto" w:fill="FFFFFF"/>
        <w:spacing w:after="0" w:line="240" w:lineRule="auto"/>
      </w:pPr>
      <w:r>
        <w:rPr>
          <w:rStyle w:val="Caratterenotaapidipagina"/>
        </w:rPr>
        <w:footnoteRef/>
      </w:r>
      <w:r>
        <w:rPr>
          <w:rFonts w:ascii="Times New Roman" w:eastAsia="Times New Roman" w:hAnsi="Times New Roman"/>
          <w:b/>
          <w:bCs/>
          <w:color w:val="686868"/>
          <w:sz w:val="18"/>
          <w:szCs w:val="18"/>
          <w:lang w:eastAsia="it-IT"/>
        </w:rPr>
        <w:tab/>
        <w:t xml:space="preserve"> </w:t>
      </w:r>
      <w:r>
        <w:rPr>
          <w:rFonts w:eastAsia="Times New Roman"/>
          <w:b/>
          <w:bCs/>
          <w:color w:val="686868"/>
          <w:sz w:val="16"/>
          <w:szCs w:val="16"/>
          <w:lang w:eastAsia="it-IT"/>
        </w:rPr>
        <w:t>Legge 104/1992</w:t>
      </w:r>
    </w:p>
    <w:p w:rsidR="00F67C1E" w:rsidRDefault="00F67C1E" w:rsidP="00F67C1E">
      <w:pPr>
        <w:shd w:val="clear" w:color="auto" w:fill="FFFFFF"/>
        <w:spacing w:after="0" w:line="240" w:lineRule="auto"/>
      </w:pPr>
      <w:r>
        <w:rPr>
          <w:rFonts w:eastAsia="Times New Roman"/>
          <w:b/>
          <w:bCs/>
          <w:color w:val="686868"/>
          <w:sz w:val="16"/>
          <w:szCs w:val="16"/>
          <w:lang w:eastAsia="it-IT"/>
        </w:rPr>
        <w:tab/>
        <w:t>Art. 3</w:t>
      </w:r>
      <w:r>
        <w:rPr>
          <w:rFonts w:eastAsia="Times New Roman"/>
          <w:color w:val="686868"/>
          <w:sz w:val="16"/>
          <w:szCs w:val="16"/>
          <w:lang w:eastAsia="it-IT"/>
        </w:rPr>
        <w:t xml:space="preserve"> </w:t>
      </w:r>
    </w:p>
    <w:p w:rsidR="00F67C1E" w:rsidRDefault="00F67C1E" w:rsidP="00F67C1E">
      <w:pPr>
        <w:shd w:val="clear" w:color="auto" w:fill="FFFFFF"/>
        <w:spacing w:after="0" w:line="240" w:lineRule="auto"/>
        <w:jc w:val="both"/>
      </w:pPr>
      <w:r>
        <w:rPr>
          <w:rFonts w:eastAsia="Times New Roman"/>
          <w:color w:val="686868"/>
          <w:sz w:val="16"/>
          <w:szCs w:val="16"/>
          <w:lang w:eastAsia="it-IT"/>
        </w:rPr>
        <w:tab/>
        <w:t>1. E' persona handicappata colui che presenta una minorazione fisica, psichica o sensoriale, stabilizzata o progressiva, che è causa di difficoltà di apprendimento, di relazione o di integrazione lavorativa e tale da determinare un processo di svantaggio sociale o di emarginazione.</w:t>
      </w:r>
    </w:p>
    <w:p w:rsidR="00F67C1E" w:rsidRDefault="00F67C1E" w:rsidP="00F67C1E">
      <w:pPr>
        <w:shd w:val="clear" w:color="auto" w:fill="FFFFFF"/>
        <w:spacing w:after="0" w:line="240" w:lineRule="auto"/>
        <w:jc w:val="both"/>
      </w:pPr>
      <w:r>
        <w:rPr>
          <w:rFonts w:eastAsia="Times New Roman"/>
          <w:color w:val="686868"/>
          <w:sz w:val="16"/>
          <w:szCs w:val="16"/>
          <w:lang w:eastAsia="it-IT"/>
        </w:rPr>
        <w:tab/>
        <w:t>2. La persona handicappata ha diritto alle prestazioni stabilite in suo favore in relazione alla natura e alla consistenza della minorazione, alla capacità complessiva individuale residua e alla efficacia delle terapie riabilitative.</w:t>
      </w:r>
    </w:p>
    <w:p w:rsidR="00F67C1E" w:rsidRDefault="00F67C1E" w:rsidP="00F67C1E">
      <w:pPr>
        <w:shd w:val="clear" w:color="auto" w:fill="FFFFFF"/>
        <w:spacing w:after="0" w:line="240" w:lineRule="auto"/>
        <w:jc w:val="both"/>
      </w:pPr>
      <w:r>
        <w:rPr>
          <w:rFonts w:eastAsia="Times New Roman"/>
          <w:color w:val="686868"/>
          <w:sz w:val="16"/>
          <w:szCs w:val="16"/>
          <w:lang w:eastAsia="it-IT"/>
        </w:rPr>
        <w:tab/>
        <w:t>3. Qualora la minorazione, singola o plurima, abbia ridotto l'autonomia personale, correlata all'età, in modo da rendere necessario un intervento assistenziale permanente, continuativo e globale nella sfera individuale o in quella di relazione, la situazione assume connotazione di gravità. Le situazioni riconosciute di gravità determinano priorità nei programmi e negli interventi dei servizi pubblici.</w:t>
      </w:r>
    </w:p>
    <w:p w:rsidR="00F67C1E" w:rsidRDefault="00F67C1E" w:rsidP="00F67C1E">
      <w:pPr>
        <w:shd w:val="clear" w:color="auto" w:fill="FFFFFF"/>
        <w:spacing w:after="0" w:line="240" w:lineRule="auto"/>
        <w:jc w:val="both"/>
      </w:pPr>
      <w:r>
        <w:rPr>
          <w:color w:val="686868"/>
          <w:sz w:val="16"/>
          <w:szCs w:val="16"/>
          <w:lang w:eastAsia="it-IT"/>
        </w:rPr>
        <w:tab/>
        <w:t xml:space="preserve"> </w:t>
      </w:r>
      <w:r>
        <w:rPr>
          <w:rFonts w:eastAsia="Times New Roman"/>
          <w:color w:val="686868"/>
          <w:sz w:val="16"/>
          <w:szCs w:val="16"/>
          <w:lang w:eastAsia="it-IT"/>
        </w:rPr>
        <w:t xml:space="preserve">Art. 4 </w:t>
      </w:r>
    </w:p>
    <w:p w:rsidR="00F67C1E" w:rsidRDefault="00F67C1E" w:rsidP="00F67C1E">
      <w:pPr>
        <w:shd w:val="clear" w:color="auto" w:fill="FFFFFF"/>
        <w:spacing w:after="0" w:line="240" w:lineRule="auto"/>
        <w:jc w:val="both"/>
      </w:pPr>
      <w:r>
        <w:rPr>
          <w:rFonts w:eastAsia="Times New Roman"/>
          <w:color w:val="686868"/>
          <w:sz w:val="16"/>
          <w:szCs w:val="16"/>
          <w:lang w:eastAsia="it-IT"/>
        </w:rPr>
        <w:tab/>
        <w:t>1. Gli accertamenti relativi alla minorazione, alle difficoltà, alla necessità dell'intervento assistenziale permanente e alla capacità complessiva individuale residua, di cui all'</w:t>
      </w:r>
      <w:hyperlink r:id="rId1" w:anchor="id=10LX0000101348ART3,__m=document" w:history="1">
        <w:r>
          <w:rPr>
            <w:rStyle w:val="Collegamentoipertestuale"/>
            <w:color w:val="686868"/>
            <w:sz w:val="16"/>
            <w:szCs w:val="16"/>
            <w:lang w:eastAsia="it-IT"/>
          </w:rPr>
          <w:t>articolo 3</w:t>
        </w:r>
      </w:hyperlink>
      <w:r>
        <w:rPr>
          <w:rFonts w:eastAsia="Times New Roman"/>
          <w:color w:val="686868"/>
          <w:sz w:val="16"/>
          <w:szCs w:val="16"/>
          <w:lang w:eastAsia="it-IT"/>
        </w:rPr>
        <w:t>, sono effettuati dalle unità sanitarie locali mediante le commissioni mediche di cui all'</w:t>
      </w:r>
      <w:hyperlink r:id="rId2" w:anchor="id=10LX0000102277ART1,__m=document" w:history="1">
        <w:r>
          <w:rPr>
            <w:rStyle w:val="Collegamentoipertestuale"/>
            <w:color w:val="686868"/>
            <w:sz w:val="16"/>
            <w:szCs w:val="16"/>
            <w:lang w:eastAsia="it-IT"/>
          </w:rPr>
          <w:t>articolo 1 della legge 15 ottobre 1990, n. 295</w:t>
        </w:r>
      </w:hyperlink>
      <w:r>
        <w:rPr>
          <w:rFonts w:eastAsia="Times New Roman"/>
          <w:color w:val="686868"/>
          <w:sz w:val="16"/>
          <w:szCs w:val="16"/>
          <w:lang w:eastAsia="it-IT"/>
        </w:rPr>
        <w:t>, che sono integrate da un operatore sociale e da un esperto nei casi da esaminare, in servizio presso le unità sanitarie locali</w:t>
      </w:r>
    </w:p>
    <w:p w:rsidR="00F67C1E" w:rsidRDefault="00F67C1E" w:rsidP="00F67C1E">
      <w:pPr>
        <w:shd w:val="clear" w:color="auto" w:fill="FFFFFF"/>
        <w:spacing w:after="0" w:line="240" w:lineRule="auto"/>
        <w:jc w:val="both"/>
        <w:rPr>
          <w:rFonts w:eastAsia="Times New Roman"/>
          <w:color w:val="686868"/>
          <w:sz w:val="16"/>
          <w:szCs w:val="16"/>
          <w:lang w:eastAsia="it-IT"/>
        </w:rPr>
      </w:pPr>
    </w:p>
  </w:footnote>
  <w:footnote w:id="2">
    <w:p w:rsidR="00F20CD2" w:rsidRDefault="00F20CD2" w:rsidP="00F20CD2">
      <w:pPr>
        <w:pStyle w:val="Testonotaapidipagina"/>
      </w:pPr>
      <w:r>
        <w:rPr>
          <w:rStyle w:val="Rimandonotaapidipagina"/>
        </w:rPr>
        <w:footnoteRef/>
      </w:r>
      <w:r>
        <w:t xml:space="preserve"> Celibe/Nubile; Coniugato/a; Vedovo/a; Divorziato/a; Separato/a; Convivente secondo le normative vigente.</w:t>
      </w:r>
    </w:p>
  </w:footnote>
  <w:footnote w:id="3">
    <w:p w:rsidR="00F20CD2" w:rsidRDefault="00F20CD2" w:rsidP="00F20CD2">
      <w:pPr>
        <w:pStyle w:val="Testonotaapidipagina"/>
        <w:jc w:val="both"/>
      </w:pPr>
      <w:r>
        <w:rPr>
          <w:rStyle w:val="Rimandonotaapidipagina"/>
        </w:rPr>
        <w:footnoteRef/>
      </w:r>
      <w:r>
        <w:t xml:space="preserve"> Italiana; Comunitaria; extracomunitaria in possesso di carta/permesso di soggiorno (ivi compresi i titolari di protezione internazionale, protezione umanitaria e richiedenti asilo), esclusi i titolari di visto di breve durata.</w:t>
      </w:r>
    </w:p>
    <w:p w:rsidR="00F20CD2" w:rsidRDefault="00F20CD2" w:rsidP="00F20CD2">
      <w:pPr>
        <w:pStyle w:val="Testonotaapidipagina"/>
      </w:pPr>
    </w:p>
  </w:footnote>
  <w:footnote w:id="4">
    <w:p w:rsidR="00F67C1E" w:rsidRPr="00C839E9" w:rsidRDefault="00F67C1E" w:rsidP="00F67C1E">
      <w:pPr>
        <w:spacing w:after="0" w:line="240" w:lineRule="auto"/>
        <w:rPr>
          <w:rFonts w:cs="Calibri"/>
          <w:sz w:val="16"/>
          <w:szCs w:val="16"/>
          <w:lang w:eastAsia="zh-CN"/>
        </w:rPr>
      </w:pPr>
      <w:r w:rsidRPr="00C839E9">
        <w:rPr>
          <w:rStyle w:val="Rimandonotaapidipagina"/>
          <w:sz w:val="16"/>
          <w:szCs w:val="16"/>
        </w:rPr>
        <w:footnoteRef/>
      </w:r>
      <w:r w:rsidRPr="00C839E9">
        <w:rPr>
          <w:sz w:val="16"/>
          <w:szCs w:val="16"/>
        </w:rPr>
        <w:t xml:space="preserve"> </w:t>
      </w:r>
      <w:r w:rsidRPr="00C839E9">
        <w:rPr>
          <w:rFonts w:cs="Calibri"/>
          <w:color w:val="000000"/>
          <w:sz w:val="16"/>
          <w:szCs w:val="16"/>
          <w:lang w:eastAsia="zh-CN"/>
        </w:rPr>
        <w:t xml:space="preserve">trovarsi in una delle seguenti condizioni: </w:t>
      </w:r>
    </w:p>
    <w:p w:rsidR="00F67C1E" w:rsidRPr="00C839E9" w:rsidRDefault="00F67C1E" w:rsidP="00F67C1E">
      <w:pPr>
        <w:suppressAutoHyphens/>
        <w:spacing w:after="0" w:line="240" w:lineRule="auto"/>
        <w:jc w:val="both"/>
        <w:rPr>
          <w:rFonts w:cs="Calibri"/>
          <w:sz w:val="16"/>
          <w:szCs w:val="16"/>
          <w:lang w:eastAsia="zh-CN"/>
        </w:rPr>
      </w:pPr>
      <w:r w:rsidRPr="00C839E9">
        <w:rPr>
          <w:rFonts w:cs="Calibri"/>
          <w:color w:val="000000"/>
          <w:sz w:val="16"/>
          <w:szCs w:val="16"/>
          <w:lang w:eastAsia="zh-CN"/>
        </w:rPr>
        <w:t xml:space="preserve">- invalidità civile almeno pari al 75%; </w:t>
      </w:r>
    </w:p>
    <w:p w:rsidR="00F67C1E" w:rsidRPr="00C839E9" w:rsidRDefault="00F67C1E" w:rsidP="00F67C1E">
      <w:pPr>
        <w:suppressAutoHyphens/>
        <w:spacing w:after="0" w:line="240" w:lineRule="auto"/>
        <w:jc w:val="both"/>
        <w:rPr>
          <w:rFonts w:cs="Calibri"/>
          <w:sz w:val="16"/>
          <w:szCs w:val="16"/>
          <w:lang w:eastAsia="zh-CN"/>
        </w:rPr>
      </w:pPr>
      <w:r w:rsidRPr="00C839E9">
        <w:rPr>
          <w:rFonts w:cs="Calibri"/>
          <w:color w:val="000000"/>
          <w:sz w:val="16"/>
          <w:szCs w:val="16"/>
          <w:lang w:eastAsia="zh-CN"/>
        </w:rPr>
        <w:t xml:space="preserve">- accertata condizione di disabilità ex art. 3 e ex art. 4 della legge </w:t>
      </w:r>
      <w:r w:rsidRPr="00C839E9">
        <w:rPr>
          <w:rFonts w:cs="Calibri"/>
          <w:bCs/>
          <w:color w:val="000000"/>
          <w:sz w:val="16"/>
          <w:szCs w:val="16"/>
          <w:highlight w:val="white"/>
          <w:lang w:eastAsia="zh-CN"/>
        </w:rPr>
        <w:t>104/92</w:t>
      </w:r>
      <w:r w:rsidRPr="00C839E9">
        <w:rPr>
          <w:rFonts w:cs="Calibri"/>
          <w:bCs/>
          <w:color w:val="000000"/>
          <w:sz w:val="16"/>
          <w:szCs w:val="16"/>
          <w:highlight w:val="white"/>
          <w:vertAlign w:val="superscript"/>
          <w:lang w:eastAsia="zh-CN"/>
        </w:rPr>
        <w:footnoteRef/>
      </w:r>
      <w:r w:rsidRPr="00C839E9">
        <w:rPr>
          <w:rFonts w:cs="Calibri"/>
          <w:bCs/>
          <w:color w:val="000000"/>
          <w:sz w:val="16"/>
          <w:szCs w:val="16"/>
          <w:highlight w:val="white"/>
          <w:lang w:eastAsia="zh-CN"/>
        </w:rPr>
        <w:t xml:space="preserve"> </w:t>
      </w:r>
      <w:r w:rsidRPr="00C839E9">
        <w:rPr>
          <w:rFonts w:cs="Calibri"/>
          <w:color w:val="000000"/>
          <w:sz w:val="16"/>
          <w:szCs w:val="16"/>
          <w:lang w:eastAsia="zh-CN"/>
        </w:rPr>
        <w:t xml:space="preserve"> </w:t>
      </w:r>
    </w:p>
    <w:p w:rsidR="00F67C1E" w:rsidRDefault="00F67C1E" w:rsidP="00F67C1E">
      <w:pPr>
        <w:pStyle w:val="Testonotaapidipagina"/>
      </w:pPr>
    </w:p>
  </w:footnote>
  <w:footnote w:id="5">
    <w:p w:rsidR="00F67C1E" w:rsidRPr="001A3951" w:rsidRDefault="00F67C1E" w:rsidP="00F67C1E">
      <w:pPr>
        <w:autoSpaceDE w:val="0"/>
        <w:jc w:val="both"/>
        <w:rPr>
          <w:sz w:val="16"/>
          <w:szCs w:val="16"/>
        </w:rPr>
      </w:pPr>
      <w:r>
        <w:rPr>
          <w:rStyle w:val="Rimandonotaapidipagina"/>
        </w:rPr>
        <w:footnoteRef/>
      </w:r>
      <w:r>
        <w:t xml:space="preserve"> </w:t>
      </w:r>
      <w:r w:rsidRPr="0027073E">
        <w:rPr>
          <w:sz w:val="16"/>
          <w:szCs w:val="16"/>
        </w:rPr>
        <w:t>Tra l’assistente personale e la persona con disabilità non può sussistere vincolo di coniugio o di parentela fino al secondo grado (linea diretta e collaterale).</w:t>
      </w:r>
      <w:r>
        <w:rPr>
          <w:sz w:val="16"/>
          <w:szCs w:val="16"/>
        </w:rPr>
        <w:t xml:space="preserve"> Non è obbligatorio che l’assunzione dell’assistente familiare sia avvenuta al momento di presentazione della domanda.</w:t>
      </w:r>
    </w:p>
  </w:footnote>
  <w:footnote w:id="6">
    <w:p w:rsidR="00F67C1E" w:rsidRPr="00214B51" w:rsidRDefault="00F67C1E" w:rsidP="00F67C1E">
      <w:pPr>
        <w:autoSpaceDE w:val="0"/>
        <w:jc w:val="both"/>
        <w:rPr>
          <w:rFonts w:eastAsia="Times New Roman"/>
          <w:sz w:val="16"/>
          <w:szCs w:val="16"/>
          <w:lang w:eastAsia="zh-CN"/>
        </w:rPr>
      </w:pPr>
      <w:r w:rsidRPr="000A6E8B">
        <w:rPr>
          <w:rStyle w:val="Rimandonotaapidipagina"/>
          <w:sz w:val="16"/>
          <w:szCs w:val="16"/>
        </w:rPr>
        <w:footnoteRef/>
      </w:r>
      <w:r w:rsidRPr="000A6E8B">
        <w:rPr>
          <w:sz w:val="16"/>
          <w:szCs w:val="16"/>
        </w:rPr>
        <w:t xml:space="preserve"> </w:t>
      </w:r>
      <w:r w:rsidRPr="000A6E8B">
        <w:rPr>
          <w:rFonts w:eastAsia="Times New Roman"/>
          <w:sz w:val="16"/>
          <w:szCs w:val="16"/>
          <w:lang w:eastAsia="zh-CN"/>
        </w:rPr>
        <w:t xml:space="preserve">Qualora il progetto o parte di esso sia finanziato con risorse nazionali regionali o locali, fermo restando il tetto massimo previsto per singolo intervento, oltre ai costi sopra declinati, possono essere ricompresi altri costi afferenti la realizzazione del progetto personale per la </w:t>
      </w:r>
      <w:r>
        <w:rPr>
          <w:rFonts w:eastAsia="Times New Roman"/>
          <w:sz w:val="16"/>
          <w:szCs w:val="16"/>
          <w:lang w:eastAsia="zh-CN"/>
        </w:rPr>
        <w:t>domiciliari</w:t>
      </w:r>
      <w:r w:rsidRPr="00214B51">
        <w:rPr>
          <w:rFonts w:eastAsia="Times New Roman"/>
          <w:sz w:val="16"/>
          <w:szCs w:val="16"/>
          <w:lang w:eastAsia="zh-CN"/>
        </w:rPr>
        <w:t>tà</w:t>
      </w:r>
      <w:r w:rsidRPr="000A6E8B">
        <w:rPr>
          <w:rFonts w:eastAsia="Times New Roman"/>
          <w:sz w:val="16"/>
          <w:szCs w:val="16"/>
          <w:lang w:eastAsia="zh-CN"/>
        </w:rPr>
        <w:t xml:space="preserve"> quali, a titolo esemplificativo e non esaustivo</w:t>
      </w:r>
      <w:r>
        <w:rPr>
          <w:rFonts w:eastAsia="Times New Roman"/>
          <w:sz w:val="16"/>
          <w:szCs w:val="16"/>
          <w:lang w:eastAsia="zh-CN"/>
        </w:rPr>
        <w:t>, quelle relative a</w:t>
      </w:r>
      <w:r w:rsidRPr="00214B51">
        <w:rPr>
          <w:rFonts w:eastAsia="Times New Roman"/>
          <w:sz w:val="16"/>
          <w:szCs w:val="16"/>
          <w:lang w:eastAsia="zh-CN"/>
        </w:rPr>
        <w:t xml:space="preserve"> servizi/interventi erogabili in risposta alle necessità della persona anziana non autosufficiente (ad es. trasporto e mobilità mensa lavanderia ecc.).</w:t>
      </w:r>
    </w:p>
    <w:p w:rsidR="00F67C1E" w:rsidRPr="00214B51" w:rsidRDefault="00F67C1E" w:rsidP="00F67C1E">
      <w:pPr>
        <w:autoSpaceDE w:val="0"/>
        <w:jc w:val="both"/>
        <w:rPr>
          <w:rFonts w:eastAsia="Times New Roman"/>
          <w:sz w:val="16"/>
          <w:szCs w:val="16"/>
          <w:lang w:eastAsia="zh-CN"/>
        </w:rPr>
      </w:pPr>
      <w:r w:rsidRPr="00214B51">
        <w:rPr>
          <w:sz w:val="16"/>
          <w:szCs w:val="16"/>
        </w:rPr>
        <w:t xml:space="preserve">Non potranno essere finanziati costi relativi ad interventi in strutture di accoglienza residenziali e semiresidenziali ad eccezione di quanto previsto </w:t>
      </w:r>
      <w:r w:rsidRPr="005773E9">
        <w:rPr>
          <w:sz w:val="16"/>
          <w:szCs w:val="16"/>
        </w:rPr>
        <w:t>all’art. 3, c. 2 dell’Avviso.</w:t>
      </w:r>
      <w:r w:rsidRPr="00751978">
        <w:rPr>
          <w:sz w:val="16"/>
          <w:szCs w:val="16"/>
        </w:rPr>
        <w:t xml:space="preserve"> </w:t>
      </w:r>
    </w:p>
    <w:p w:rsidR="00F67C1E" w:rsidRDefault="00F67C1E" w:rsidP="00F67C1E">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4A6E34E"/>
    <w:name w:val="WW8Num2"/>
    <w:lvl w:ilvl="0">
      <w:start w:val="1"/>
      <w:numFmt w:val="decimal"/>
      <w:lvlText w:val="%1."/>
      <w:lvlJc w:val="left"/>
      <w:pPr>
        <w:tabs>
          <w:tab w:val="num" w:pos="644"/>
        </w:tabs>
        <w:ind w:left="644" w:hanging="360"/>
      </w:pPr>
      <w:rPr>
        <w:rFonts w:ascii="Calibri" w:eastAsia="Calibri" w:hAnsi="Calibri" w:cs="Calibri"/>
        <w:b/>
      </w:rPr>
    </w:lvl>
    <w:lvl w:ilvl="1">
      <w:start w:val="1"/>
      <w:numFmt w:val="lowerLetter"/>
      <w:lvlText w:val="%2)"/>
      <w:lvlJc w:val="left"/>
      <w:pPr>
        <w:tabs>
          <w:tab w:val="num" w:pos="502"/>
        </w:tabs>
        <w:ind w:left="502"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1">
    <w:nsid w:val="00000003"/>
    <w:multiLevelType w:val="singleLevel"/>
    <w:tmpl w:val="00000003"/>
    <w:lvl w:ilvl="0">
      <w:start w:val="1"/>
      <w:numFmt w:val="decimal"/>
      <w:lvlText w:val="%1."/>
      <w:lvlJc w:val="left"/>
      <w:pPr>
        <w:tabs>
          <w:tab w:val="num" w:pos="1080"/>
        </w:tabs>
        <w:ind w:left="1080" w:hanging="360"/>
      </w:pPr>
      <w:rPr>
        <w:rFonts w:eastAsia="Arial Unicode MS" w:cs="Arial Unicode MS"/>
        <w:sz w:val="24"/>
        <w:szCs w:val="24"/>
      </w:rPr>
    </w:lvl>
  </w:abstractNum>
  <w:abstractNum w:abstractNumId="2">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3">
    <w:nsid w:val="00000006"/>
    <w:multiLevelType w:val="multilevel"/>
    <w:tmpl w:val="56CEB0A8"/>
    <w:name w:val="WW8Num6"/>
    <w:lvl w:ilvl="0">
      <w:start w:val="3"/>
      <w:numFmt w:val="decimal"/>
      <w:lvlText w:val="%1)"/>
      <w:lvlJc w:val="left"/>
      <w:pPr>
        <w:tabs>
          <w:tab w:val="num" w:pos="0"/>
        </w:tabs>
        <w:ind w:left="360" w:hanging="360"/>
      </w:pPr>
      <w:rPr>
        <w:rFonts w:eastAsia="Times New Roman"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3420312E"/>
    <w:name w:val="WW8Num72"/>
    <w:lvl w:ilvl="0">
      <w:start w:val="1"/>
      <w:numFmt w:val="decimal"/>
      <w:lvlText w:val="%1)"/>
      <w:lvlJc w:val="left"/>
      <w:pPr>
        <w:tabs>
          <w:tab w:val="num" w:pos="720"/>
        </w:tabs>
        <w:ind w:left="720" w:hanging="360"/>
      </w:pPr>
      <w:rPr>
        <w:rFonts w:cs="Calibri"/>
        <w:b w:val="0"/>
        <w:lang w:eastAsia="it-IT"/>
      </w:rPr>
    </w:lvl>
    <w:lvl w:ilvl="1">
      <w:start w:val="1"/>
      <w:numFmt w:val="lowerLetter"/>
      <w:lvlText w:val="%2)"/>
      <w:lvlJc w:val="left"/>
      <w:pPr>
        <w:tabs>
          <w:tab w:val="num" w:pos="1080"/>
        </w:tabs>
        <w:ind w:left="1080" w:hanging="360"/>
      </w:pPr>
      <w:rPr>
        <w:strike w:val="0"/>
        <w:dstrike w:val="0"/>
      </w:rPr>
    </w:lvl>
    <w:lvl w:ilvl="2">
      <w:start w:val="1"/>
      <w:numFmt w:val="lowerLetter"/>
      <w:lvlText w:val="%3)"/>
      <w:lvlJc w:val="left"/>
      <w:pPr>
        <w:tabs>
          <w:tab w:val="num" w:pos="1440"/>
        </w:tabs>
        <w:ind w:left="1440" w:hanging="360"/>
      </w:pPr>
      <w:rPr>
        <w:color w:val="FF0000"/>
      </w:rPr>
    </w:lvl>
    <w:lvl w:ilvl="3">
      <w:start w:val="1"/>
      <w:numFmt w:val="lowerLetter"/>
      <w:lvlText w:val="%4)"/>
      <w:lvlJc w:val="left"/>
      <w:pPr>
        <w:tabs>
          <w:tab w:val="num" w:pos="1800"/>
        </w:tabs>
        <w:ind w:left="1800" w:hanging="360"/>
      </w:pPr>
      <w:rPr>
        <w:color w:val="FF0000"/>
      </w:r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08"/>
    <w:multiLevelType w:val="singleLevel"/>
    <w:tmpl w:val="A9325014"/>
    <w:name w:val="WW8Num8"/>
    <w:lvl w:ilvl="0">
      <w:start w:val="1"/>
      <w:numFmt w:val="decimal"/>
      <w:lvlText w:val="%1)"/>
      <w:lvlJc w:val="left"/>
      <w:pPr>
        <w:tabs>
          <w:tab w:val="num" w:pos="0"/>
        </w:tabs>
        <w:ind w:left="360" w:hanging="360"/>
      </w:pPr>
      <w:rPr>
        <w:rFonts w:cs="Arial" w:hint="default"/>
        <w:bCs/>
        <w:strike w:val="0"/>
        <w:dstrike w:val="0"/>
        <w:color w:val="auto"/>
      </w:rPr>
    </w:lvl>
  </w:abstractNum>
  <w:abstractNum w:abstractNumId="6">
    <w:nsid w:val="00000009"/>
    <w:multiLevelType w:val="singleLevel"/>
    <w:tmpl w:val="00000009"/>
    <w:name w:val="WW8Num9"/>
    <w:lvl w:ilvl="0">
      <w:numFmt w:val="bullet"/>
      <w:lvlText w:val="–"/>
      <w:lvlJc w:val="left"/>
      <w:pPr>
        <w:tabs>
          <w:tab w:val="num" w:pos="360"/>
        </w:tabs>
        <w:ind w:left="357" w:hanging="357"/>
      </w:pPr>
      <w:rPr>
        <w:rFonts w:ascii="Times New Roman" w:hAnsi="Times New Roman" w:cs="Times New Roman" w:hint="default"/>
        <w:color w:val="000000"/>
        <w:lang w:eastAsia="it-IT"/>
      </w:rPr>
    </w:lvl>
  </w:abstractNum>
  <w:abstractNum w:abstractNumId="7">
    <w:nsid w:val="0000000D"/>
    <w:multiLevelType w:val="singleLevel"/>
    <w:tmpl w:val="0000000D"/>
    <w:name w:val="WW8Num13"/>
    <w:lvl w:ilvl="0">
      <w:start w:val="1"/>
      <w:numFmt w:val="decimal"/>
      <w:lvlText w:val="%1)"/>
      <w:lvlJc w:val="left"/>
      <w:pPr>
        <w:tabs>
          <w:tab w:val="num" w:pos="0"/>
        </w:tabs>
        <w:ind w:left="360" w:hanging="360"/>
      </w:pPr>
      <w:rPr>
        <w:rFonts w:ascii="Calibri" w:eastAsia="Times New Roman" w:hAnsi="Calibri" w:cs="Calibri" w:hint="default"/>
        <w:b w:val="0"/>
        <w:bCs/>
        <w:lang w:eastAsia="it-IT"/>
      </w:rPr>
    </w:lvl>
  </w:abstractNum>
  <w:abstractNum w:abstractNumId="8">
    <w:nsid w:val="0000000F"/>
    <w:multiLevelType w:val="singleLevel"/>
    <w:tmpl w:val="0000000F"/>
    <w:name w:val="WW8Num15"/>
    <w:lvl w:ilvl="0">
      <w:start w:val="2"/>
      <w:numFmt w:val="bullet"/>
      <w:lvlText w:val="-"/>
      <w:lvlJc w:val="left"/>
      <w:pPr>
        <w:tabs>
          <w:tab w:val="num" w:pos="708"/>
        </w:tabs>
        <w:ind w:left="1068" w:hanging="360"/>
      </w:pPr>
      <w:rPr>
        <w:rFonts w:ascii="Calibri" w:hAnsi="Calibri" w:cs="Times New Roman" w:hint="default"/>
        <w:b w:val="0"/>
        <w:vanish w:val="0"/>
        <w:sz w:val="22"/>
        <w:szCs w:val="12"/>
        <w:highlight w:val="yellow"/>
        <w:lang w:eastAsia="zh-CN"/>
      </w:rPr>
    </w:lvl>
  </w:abstractNum>
  <w:abstractNum w:abstractNumId="9">
    <w:nsid w:val="00000010"/>
    <w:multiLevelType w:val="multilevel"/>
    <w:tmpl w:val="00000010"/>
    <w:name w:val="WW8Num16"/>
    <w:lvl w:ilvl="0">
      <w:start w:val="1"/>
      <w:numFmt w:val="none"/>
      <w:suff w:val="nothing"/>
      <w:lvlText w:val=""/>
      <w:lvlJc w:val="left"/>
      <w:pPr>
        <w:tabs>
          <w:tab w:val="num" w:pos="0"/>
        </w:tabs>
        <w:ind w:left="720" w:firstLine="0"/>
      </w:pPr>
    </w:lvl>
    <w:lvl w:ilvl="1">
      <w:start w:val="1"/>
      <w:numFmt w:val="none"/>
      <w:suff w:val="nothing"/>
      <w:lvlText w:val=""/>
      <w:lvlJc w:val="left"/>
      <w:pPr>
        <w:tabs>
          <w:tab w:val="num" w:pos="0"/>
        </w:tabs>
        <w:ind w:left="720" w:firstLine="0"/>
      </w:pPr>
    </w:lvl>
    <w:lvl w:ilvl="2">
      <w:start w:val="1"/>
      <w:numFmt w:val="none"/>
      <w:suff w:val="nothing"/>
      <w:lvlText w:val=""/>
      <w:lvlJc w:val="left"/>
      <w:pPr>
        <w:tabs>
          <w:tab w:val="num" w:pos="0"/>
        </w:tabs>
        <w:ind w:left="720" w:firstLine="0"/>
      </w:pPr>
    </w:lvl>
    <w:lvl w:ilvl="3">
      <w:start w:val="1"/>
      <w:numFmt w:val="none"/>
      <w:suff w:val="nothing"/>
      <w:lvlText w:val=""/>
      <w:lvlJc w:val="left"/>
      <w:pPr>
        <w:tabs>
          <w:tab w:val="num" w:pos="0"/>
        </w:tabs>
        <w:ind w:left="720" w:firstLine="0"/>
      </w:pPr>
    </w:lvl>
    <w:lvl w:ilvl="4">
      <w:start w:val="1"/>
      <w:numFmt w:val="none"/>
      <w:suff w:val="nothing"/>
      <w:lvlText w:val=""/>
      <w:lvlJc w:val="left"/>
      <w:pPr>
        <w:tabs>
          <w:tab w:val="num" w:pos="0"/>
        </w:tabs>
        <w:ind w:left="720" w:firstLine="0"/>
      </w:pPr>
    </w:lvl>
    <w:lvl w:ilvl="5">
      <w:start w:val="1"/>
      <w:numFmt w:val="none"/>
      <w:suff w:val="nothing"/>
      <w:lvlText w:val=""/>
      <w:lvlJc w:val="left"/>
      <w:pPr>
        <w:tabs>
          <w:tab w:val="num" w:pos="0"/>
        </w:tabs>
        <w:ind w:left="720" w:firstLine="0"/>
      </w:pPr>
    </w:lvl>
    <w:lvl w:ilvl="6">
      <w:start w:val="1"/>
      <w:numFmt w:val="none"/>
      <w:suff w:val="nothing"/>
      <w:lvlText w:val=""/>
      <w:lvlJc w:val="left"/>
      <w:pPr>
        <w:tabs>
          <w:tab w:val="num" w:pos="0"/>
        </w:tabs>
        <w:ind w:left="720" w:firstLine="0"/>
      </w:pPr>
    </w:lvl>
    <w:lvl w:ilvl="7">
      <w:start w:val="1"/>
      <w:numFmt w:val="none"/>
      <w:suff w:val="nothing"/>
      <w:lvlText w:val=""/>
      <w:lvlJc w:val="left"/>
      <w:pPr>
        <w:tabs>
          <w:tab w:val="num" w:pos="0"/>
        </w:tabs>
        <w:ind w:left="720" w:firstLine="0"/>
      </w:pPr>
    </w:lvl>
    <w:lvl w:ilvl="8">
      <w:start w:val="1"/>
      <w:numFmt w:val="none"/>
      <w:suff w:val="nothing"/>
      <w:lvlText w:val=""/>
      <w:lvlJc w:val="left"/>
      <w:pPr>
        <w:tabs>
          <w:tab w:val="num" w:pos="0"/>
        </w:tabs>
        <w:ind w:left="720" w:firstLine="0"/>
      </w:pPr>
    </w:lvl>
  </w:abstractNum>
  <w:abstractNum w:abstractNumId="10">
    <w:nsid w:val="00000011"/>
    <w:multiLevelType w:val="multilevel"/>
    <w:tmpl w:val="ED14ACC8"/>
    <w:name w:val="WW8Num17"/>
    <w:lvl w:ilvl="0">
      <w:start w:val="1"/>
      <w:numFmt w:val="decimal"/>
      <w:lvlText w:val="%1)"/>
      <w:lvlJc w:val="left"/>
      <w:pPr>
        <w:tabs>
          <w:tab w:val="num" w:pos="360"/>
        </w:tabs>
        <w:ind w:left="360" w:hanging="360"/>
      </w:pPr>
      <w:rPr>
        <w:rFonts w:cs="Arial"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1">
    <w:nsid w:val="00000012"/>
    <w:multiLevelType w:val="singleLevel"/>
    <w:tmpl w:val="00000012"/>
    <w:name w:val="WW8Num18"/>
    <w:lvl w:ilvl="0">
      <w:start w:val="1"/>
      <w:numFmt w:val="decimal"/>
      <w:lvlText w:val="%1)"/>
      <w:lvlJc w:val="left"/>
      <w:pPr>
        <w:tabs>
          <w:tab w:val="num" w:pos="0"/>
        </w:tabs>
        <w:ind w:left="360" w:hanging="360"/>
      </w:pPr>
      <w:rPr>
        <w:rFonts w:hint="default"/>
      </w:rPr>
    </w:lvl>
  </w:abstractNum>
  <w:abstractNum w:abstractNumId="12">
    <w:nsid w:val="00000013"/>
    <w:multiLevelType w:val="multilevel"/>
    <w:tmpl w:val="00000013"/>
    <w:name w:val="WW8Num20"/>
    <w:lvl w:ilvl="0">
      <w:start w:val="1"/>
      <w:numFmt w:val="decimal"/>
      <w:lvlText w:val="%1)"/>
      <w:lvlJc w:val="left"/>
      <w:pPr>
        <w:tabs>
          <w:tab w:val="num" w:pos="720"/>
        </w:tabs>
        <w:ind w:left="720" w:hanging="360"/>
      </w:pPr>
      <w:rPr>
        <w:rFonts w:cs="Arial"/>
        <w:bCs/>
        <w:szCs w:val="1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7D5758"/>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4">
    <w:nsid w:val="10427135"/>
    <w:multiLevelType w:val="hybridMultilevel"/>
    <w:tmpl w:val="9F1A4ECC"/>
    <w:lvl w:ilvl="0" w:tplc="2E806BBA">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0E319B1"/>
    <w:multiLevelType w:val="hybridMultilevel"/>
    <w:tmpl w:val="9FAADA06"/>
    <w:lvl w:ilvl="0" w:tplc="A906D216">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07A1108"/>
    <w:multiLevelType w:val="hybridMultilevel"/>
    <w:tmpl w:val="36B4F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132360A"/>
    <w:multiLevelType w:val="multilevel"/>
    <w:tmpl w:val="00000011"/>
    <w:lvl w:ilvl="0">
      <w:start w:val="1"/>
      <w:numFmt w:val="decimal"/>
      <w:lvlText w:val="%1)"/>
      <w:lvlJc w:val="left"/>
      <w:pPr>
        <w:tabs>
          <w:tab w:val="num" w:pos="360"/>
        </w:tabs>
        <w:ind w:left="360" w:hanging="360"/>
      </w:pPr>
      <w:rPr>
        <w:rFonts w:cs="Aria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nsid w:val="23F40E87"/>
    <w:multiLevelType w:val="multilevel"/>
    <w:tmpl w:val="00000012"/>
    <w:lvl w:ilvl="0">
      <w:start w:val="1"/>
      <w:numFmt w:val="lowerLetter"/>
      <w:lvlText w:val="%1)"/>
      <w:lvlJc w:val="left"/>
      <w:pPr>
        <w:tabs>
          <w:tab w:val="num" w:pos="1080"/>
        </w:tabs>
        <w:ind w:left="1080" w:hanging="360"/>
      </w:pPr>
      <w:rPr>
        <w:rFonts w:eastAsia="Times New Roman" w:cs="Times New Roman" w:hint="default"/>
        <w:lang w:eastAsia="zh-CN"/>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Letter"/>
      <w:lvlText w:val="%3)"/>
      <w:lvlJc w:val="left"/>
      <w:pPr>
        <w:tabs>
          <w:tab w:val="num" w:pos="1800"/>
        </w:tabs>
        <w:ind w:left="1800" w:hanging="360"/>
      </w:pPr>
      <w:rPr>
        <w:color w:val="FF0000"/>
      </w:rPr>
    </w:lvl>
    <w:lvl w:ilvl="3">
      <w:start w:val="1"/>
      <w:numFmt w:val="lowerLetter"/>
      <w:lvlText w:val="%4)"/>
      <w:lvlJc w:val="left"/>
      <w:pPr>
        <w:tabs>
          <w:tab w:val="num" w:pos="2160"/>
        </w:tabs>
        <w:ind w:left="2160" w:hanging="360"/>
      </w:pPr>
      <w:rPr>
        <w:color w:val="FF0000"/>
      </w:r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9">
    <w:nsid w:val="248656FF"/>
    <w:multiLevelType w:val="multilevel"/>
    <w:tmpl w:val="00000008"/>
    <w:lvl w:ilvl="0">
      <w:start w:val="1"/>
      <w:numFmt w:val="decimal"/>
      <w:lvlText w:val="%1)"/>
      <w:lvlJc w:val="left"/>
      <w:pPr>
        <w:tabs>
          <w:tab w:val="num" w:pos="0"/>
        </w:tabs>
        <w:ind w:left="360" w:hanging="360"/>
      </w:pPr>
      <w:rPr>
        <w:rFonts w:eastAsia="Times New Roman" w:cs="Arial"/>
        <w:b w:val="0"/>
        <w:bCs/>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D363381"/>
    <w:multiLevelType w:val="hybridMultilevel"/>
    <w:tmpl w:val="EE62A54C"/>
    <w:lvl w:ilvl="0" w:tplc="DD442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ED260AE"/>
    <w:multiLevelType w:val="hybridMultilevel"/>
    <w:tmpl w:val="767E5E42"/>
    <w:lvl w:ilvl="0" w:tplc="DD442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4E876F1"/>
    <w:multiLevelType w:val="multilevel"/>
    <w:tmpl w:val="9412E2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51A5487"/>
    <w:multiLevelType w:val="hybridMultilevel"/>
    <w:tmpl w:val="24D8DAC4"/>
    <w:lvl w:ilvl="0" w:tplc="A9325014">
      <w:start w:val="1"/>
      <w:numFmt w:val="decimal"/>
      <w:lvlText w:val="%1)"/>
      <w:lvlJc w:val="left"/>
      <w:pPr>
        <w:ind w:left="644" w:hanging="360"/>
      </w:pPr>
      <w:rPr>
        <w:rFonts w:cs="Arial" w:hint="default"/>
        <w:bCs/>
        <w:strike w:val="0"/>
        <w:dstrike w:val="0"/>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nsid w:val="37B02C7C"/>
    <w:multiLevelType w:val="hybridMultilevel"/>
    <w:tmpl w:val="D6700FC4"/>
    <w:lvl w:ilvl="0" w:tplc="7A5E0CA0">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5">
    <w:nsid w:val="3FF275F3"/>
    <w:multiLevelType w:val="hybridMultilevel"/>
    <w:tmpl w:val="7E261878"/>
    <w:name w:val="WW8Num32"/>
    <w:lvl w:ilvl="0" w:tplc="F42E3362">
      <w:start w:val="1"/>
      <w:numFmt w:val="decimal"/>
      <w:lvlText w:val="%1)"/>
      <w:lvlJc w:val="left"/>
      <w:pPr>
        <w:tabs>
          <w:tab w:val="num" w:pos="0"/>
        </w:tabs>
        <w:ind w:left="360" w:hanging="360"/>
      </w:pPr>
      <w:rPr>
        <w:rFonts w:ascii="Calibri" w:eastAsia="Calibri" w:hAnsi="Calibri" w:cs="Times New Roman" w:hint="default"/>
        <w:strike w:val="0"/>
        <w:d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25C7668"/>
    <w:multiLevelType w:val="hybridMultilevel"/>
    <w:tmpl w:val="65E22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BD03246"/>
    <w:multiLevelType w:val="hybridMultilevel"/>
    <w:tmpl w:val="A62A20C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4DFD1FF9"/>
    <w:multiLevelType w:val="hybridMultilevel"/>
    <w:tmpl w:val="04A6AB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05468F9"/>
    <w:multiLevelType w:val="hybridMultilevel"/>
    <w:tmpl w:val="EC46D14A"/>
    <w:lvl w:ilvl="0" w:tplc="B3A2EF44">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2B47F10"/>
    <w:multiLevelType w:val="hybridMultilevel"/>
    <w:tmpl w:val="8640E04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6694A92"/>
    <w:multiLevelType w:val="hybridMultilevel"/>
    <w:tmpl w:val="8ACE7AF8"/>
    <w:lvl w:ilvl="0" w:tplc="04100001">
      <w:start w:val="1"/>
      <w:numFmt w:val="bullet"/>
      <w:lvlText w:val=""/>
      <w:lvlJc w:val="left"/>
      <w:pPr>
        <w:ind w:left="720" w:hanging="360"/>
      </w:pPr>
      <w:rPr>
        <w:rFonts w:ascii="Symbol" w:hAnsi="Symbol" w:hint="default"/>
      </w:rPr>
    </w:lvl>
    <w:lvl w:ilvl="1" w:tplc="DD4425B4">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6A37E56"/>
    <w:multiLevelType w:val="hybridMultilevel"/>
    <w:tmpl w:val="8DB2509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5CA56A0E"/>
    <w:multiLevelType w:val="multilevel"/>
    <w:tmpl w:val="B6E880CA"/>
    <w:lvl w:ilvl="0">
      <w:start w:val="1"/>
      <w:numFmt w:val="lowerLetter"/>
      <w:lvlText w:val="%1)"/>
      <w:lvlJc w:val="left"/>
      <w:pPr>
        <w:tabs>
          <w:tab w:val="num" w:pos="360"/>
        </w:tabs>
        <w:ind w:left="720" w:hanging="360"/>
      </w:pPr>
      <w:rPr>
        <w:rFonts w:eastAsia="Times New Roman" w:cs="Arial"/>
        <w:b w:val="0"/>
        <w:bCs/>
        <w:color w:val="00000A"/>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4">
    <w:nsid w:val="6214530E"/>
    <w:multiLevelType w:val="hybridMultilevel"/>
    <w:tmpl w:val="245E75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2D96F6B"/>
    <w:multiLevelType w:val="hybridMultilevel"/>
    <w:tmpl w:val="31DC2684"/>
    <w:lvl w:ilvl="0" w:tplc="00000005">
      <w:numFmt w:val="bullet"/>
      <w:lvlText w:val="–"/>
      <w:lvlJc w:val="left"/>
      <w:pPr>
        <w:ind w:left="720" w:hanging="360"/>
      </w:pPr>
      <w:rPr>
        <w:rFonts w:ascii="Times New Roman" w:hAnsi="Times New Roman" w:cs="Times New Roman" w:hint="default"/>
        <w:color w:val="000000"/>
        <w:lang w:eastAsia="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5A4181C"/>
    <w:multiLevelType w:val="hybridMultilevel"/>
    <w:tmpl w:val="50C2915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6A9B085C"/>
    <w:multiLevelType w:val="hybridMultilevel"/>
    <w:tmpl w:val="32A8C0BA"/>
    <w:lvl w:ilvl="0" w:tplc="F8EAC9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FA71B3B"/>
    <w:multiLevelType w:val="hybridMultilevel"/>
    <w:tmpl w:val="BD2A87A8"/>
    <w:lvl w:ilvl="0" w:tplc="4E904C26">
      <w:start w:val="10"/>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73DC057C"/>
    <w:multiLevelType w:val="hybridMultilevel"/>
    <w:tmpl w:val="4F96945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75313A8B"/>
    <w:multiLevelType w:val="hybridMultilevel"/>
    <w:tmpl w:val="90A45FC2"/>
    <w:lvl w:ilvl="0" w:tplc="D56C2A00">
      <w:start w:val="3"/>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E282A92"/>
    <w:multiLevelType w:val="hybridMultilevel"/>
    <w:tmpl w:val="9B627FD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3"/>
  </w:num>
  <w:num w:numId="2">
    <w:abstractNumId w:val="0"/>
  </w:num>
  <w:num w:numId="3">
    <w:abstractNumId w:val="4"/>
  </w:num>
  <w:num w:numId="4">
    <w:abstractNumId w:val="1"/>
  </w:num>
  <w:num w:numId="5">
    <w:abstractNumId w:val="32"/>
  </w:num>
  <w:num w:numId="6">
    <w:abstractNumId w:val="28"/>
  </w:num>
  <w:num w:numId="7">
    <w:abstractNumId w:val="21"/>
  </w:num>
  <w:num w:numId="8">
    <w:abstractNumId w:val="34"/>
  </w:num>
  <w:num w:numId="9">
    <w:abstractNumId w:val="24"/>
  </w:num>
  <w:num w:numId="10">
    <w:abstractNumId w:val="30"/>
  </w:num>
  <w:num w:numId="11">
    <w:abstractNumId w:val="26"/>
  </w:num>
  <w:num w:numId="12">
    <w:abstractNumId w:val="16"/>
  </w:num>
  <w:num w:numId="13">
    <w:abstractNumId w:val="40"/>
  </w:num>
  <w:num w:numId="14">
    <w:abstractNumId w:val="41"/>
  </w:num>
  <w:num w:numId="15">
    <w:abstractNumId w:val="5"/>
  </w:num>
  <w:num w:numId="16">
    <w:abstractNumId w:val="7"/>
  </w:num>
  <w:num w:numId="17">
    <w:abstractNumId w:val="9"/>
  </w:num>
  <w:num w:numId="18">
    <w:abstractNumId w:val="10"/>
  </w:num>
  <w:num w:numId="19">
    <w:abstractNumId w:val="12"/>
  </w:num>
  <w:num w:numId="20">
    <w:abstractNumId w:val="25"/>
  </w:num>
  <w:num w:numId="21">
    <w:abstractNumId w:val="18"/>
  </w:num>
  <w:num w:numId="22">
    <w:abstractNumId w:val="35"/>
  </w:num>
  <w:num w:numId="23">
    <w:abstractNumId w:val="36"/>
  </w:num>
  <w:num w:numId="24">
    <w:abstractNumId w:val="15"/>
  </w:num>
  <w:num w:numId="25">
    <w:abstractNumId w:val="31"/>
  </w:num>
  <w:num w:numId="26">
    <w:abstractNumId w:val="20"/>
  </w:num>
  <w:num w:numId="27">
    <w:abstractNumId w:val="39"/>
  </w:num>
  <w:num w:numId="28">
    <w:abstractNumId w:val="17"/>
  </w:num>
  <w:num w:numId="29">
    <w:abstractNumId w:val="27"/>
  </w:num>
  <w:num w:numId="30">
    <w:abstractNumId w:val="38"/>
  </w:num>
  <w:num w:numId="31">
    <w:abstractNumId w:val="19"/>
  </w:num>
  <w:num w:numId="32">
    <w:abstractNumId w:val="11"/>
  </w:num>
  <w:num w:numId="33">
    <w:abstractNumId w:val="37"/>
  </w:num>
  <w:num w:numId="34">
    <w:abstractNumId w:val="22"/>
  </w:num>
  <w:num w:numId="35">
    <w:abstractNumId w:val="33"/>
  </w:num>
  <w:num w:numId="36">
    <w:abstractNumId w:val="23"/>
  </w:num>
  <w:num w:numId="37">
    <w:abstractNumId w:val="6"/>
  </w:num>
  <w:num w:numId="38">
    <w:abstractNumId w:val="14"/>
  </w:num>
  <w:num w:numId="39">
    <w:abstractNumId w:val="2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9458"/>
  </w:hdrShapeDefaults>
  <w:footnotePr>
    <w:footnote w:id="-1"/>
    <w:footnote w:id="0"/>
  </w:footnotePr>
  <w:endnotePr>
    <w:endnote w:id="-1"/>
    <w:endnote w:id="0"/>
  </w:endnotePr>
  <w:compat/>
  <w:rsids>
    <w:rsidRoot w:val="006F5FFE"/>
    <w:rsid w:val="00000D0B"/>
    <w:rsid w:val="0000177C"/>
    <w:rsid w:val="00003530"/>
    <w:rsid w:val="00011677"/>
    <w:rsid w:val="00016097"/>
    <w:rsid w:val="00016E36"/>
    <w:rsid w:val="000200E2"/>
    <w:rsid w:val="0002209A"/>
    <w:rsid w:val="000258C6"/>
    <w:rsid w:val="00031655"/>
    <w:rsid w:val="000319C3"/>
    <w:rsid w:val="00037A63"/>
    <w:rsid w:val="00041900"/>
    <w:rsid w:val="0007381F"/>
    <w:rsid w:val="00075A53"/>
    <w:rsid w:val="00077C80"/>
    <w:rsid w:val="0008718A"/>
    <w:rsid w:val="00093097"/>
    <w:rsid w:val="000B1C13"/>
    <w:rsid w:val="000B7A8F"/>
    <w:rsid w:val="000C1A01"/>
    <w:rsid w:val="000C6302"/>
    <w:rsid w:val="000D55A1"/>
    <w:rsid w:val="000E4892"/>
    <w:rsid w:val="000F1AA6"/>
    <w:rsid w:val="000F1C75"/>
    <w:rsid w:val="000F3E4E"/>
    <w:rsid w:val="00105127"/>
    <w:rsid w:val="001118D1"/>
    <w:rsid w:val="00117CF7"/>
    <w:rsid w:val="00121137"/>
    <w:rsid w:val="00124CD8"/>
    <w:rsid w:val="00132C66"/>
    <w:rsid w:val="00142557"/>
    <w:rsid w:val="00146C8E"/>
    <w:rsid w:val="001555BE"/>
    <w:rsid w:val="00157C1E"/>
    <w:rsid w:val="001609C1"/>
    <w:rsid w:val="001612B7"/>
    <w:rsid w:val="00162263"/>
    <w:rsid w:val="001623B6"/>
    <w:rsid w:val="00166797"/>
    <w:rsid w:val="00175EBD"/>
    <w:rsid w:val="001761A5"/>
    <w:rsid w:val="00185334"/>
    <w:rsid w:val="00186074"/>
    <w:rsid w:val="00190E18"/>
    <w:rsid w:val="001931CA"/>
    <w:rsid w:val="001B2E21"/>
    <w:rsid w:val="001B7A18"/>
    <w:rsid w:val="001C0775"/>
    <w:rsid w:val="001C4D9A"/>
    <w:rsid w:val="001D52AB"/>
    <w:rsid w:val="001D6415"/>
    <w:rsid w:val="001E485E"/>
    <w:rsid w:val="001F3368"/>
    <w:rsid w:val="002049B8"/>
    <w:rsid w:val="00223CD7"/>
    <w:rsid w:val="00223F7E"/>
    <w:rsid w:val="002301D3"/>
    <w:rsid w:val="002314C4"/>
    <w:rsid w:val="0024250D"/>
    <w:rsid w:val="0024548C"/>
    <w:rsid w:val="00245EA2"/>
    <w:rsid w:val="0025184D"/>
    <w:rsid w:val="002565E7"/>
    <w:rsid w:val="0026213B"/>
    <w:rsid w:val="00264051"/>
    <w:rsid w:val="00271D24"/>
    <w:rsid w:val="00273961"/>
    <w:rsid w:val="002816A6"/>
    <w:rsid w:val="002867E1"/>
    <w:rsid w:val="0029470A"/>
    <w:rsid w:val="00296D97"/>
    <w:rsid w:val="002A05AB"/>
    <w:rsid w:val="002B4240"/>
    <w:rsid w:val="002C2DAC"/>
    <w:rsid w:val="002C2E59"/>
    <w:rsid w:val="002C42B1"/>
    <w:rsid w:val="002D7FCF"/>
    <w:rsid w:val="002E19F7"/>
    <w:rsid w:val="0030302F"/>
    <w:rsid w:val="00314F8F"/>
    <w:rsid w:val="00315655"/>
    <w:rsid w:val="0031693B"/>
    <w:rsid w:val="00321F3A"/>
    <w:rsid w:val="003232E8"/>
    <w:rsid w:val="003302D1"/>
    <w:rsid w:val="00331C67"/>
    <w:rsid w:val="00332D60"/>
    <w:rsid w:val="00343A64"/>
    <w:rsid w:val="00347BA1"/>
    <w:rsid w:val="00351168"/>
    <w:rsid w:val="0035687C"/>
    <w:rsid w:val="00360A22"/>
    <w:rsid w:val="003628F5"/>
    <w:rsid w:val="003677B5"/>
    <w:rsid w:val="00370C37"/>
    <w:rsid w:val="0037465D"/>
    <w:rsid w:val="00377688"/>
    <w:rsid w:val="00384CFA"/>
    <w:rsid w:val="003905B2"/>
    <w:rsid w:val="0039117C"/>
    <w:rsid w:val="003A0AE4"/>
    <w:rsid w:val="003A2CAC"/>
    <w:rsid w:val="003B689A"/>
    <w:rsid w:val="003B7312"/>
    <w:rsid w:val="003C0D5A"/>
    <w:rsid w:val="003C7AB5"/>
    <w:rsid w:val="003D4F7C"/>
    <w:rsid w:val="003D66AA"/>
    <w:rsid w:val="003D6760"/>
    <w:rsid w:val="003E3871"/>
    <w:rsid w:val="003F706A"/>
    <w:rsid w:val="00410BE8"/>
    <w:rsid w:val="0042210C"/>
    <w:rsid w:val="004267D8"/>
    <w:rsid w:val="00432E49"/>
    <w:rsid w:val="00433FCE"/>
    <w:rsid w:val="00434F4E"/>
    <w:rsid w:val="00445FEC"/>
    <w:rsid w:val="004521B3"/>
    <w:rsid w:val="00454915"/>
    <w:rsid w:val="0045545C"/>
    <w:rsid w:val="0046116E"/>
    <w:rsid w:val="00461565"/>
    <w:rsid w:val="00466F1A"/>
    <w:rsid w:val="00482586"/>
    <w:rsid w:val="004926DF"/>
    <w:rsid w:val="004A21CD"/>
    <w:rsid w:val="004C33B7"/>
    <w:rsid w:val="004D139E"/>
    <w:rsid w:val="004D5A63"/>
    <w:rsid w:val="004E0169"/>
    <w:rsid w:val="004E314A"/>
    <w:rsid w:val="004E55C8"/>
    <w:rsid w:val="004F0B94"/>
    <w:rsid w:val="004F17BD"/>
    <w:rsid w:val="004F1E2C"/>
    <w:rsid w:val="004F31A5"/>
    <w:rsid w:val="00500FDD"/>
    <w:rsid w:val="0050174D"/>
    <w:rsid w:val="00501774"/>
    <w:rsid w:val="00501F0B"/>
    <w:rsid w:val="00503221"/>
    <w:rsid w:val="00533029"/>
    <w:rsid w:val="00543426"/>
    <w:rsid w:val="00543D40"/>
    <w:rsid w:val="00554E70"/>
    <w:rsid w:val="00571CB6"/>
    <w:rsid w:val="00572A6B"/>
    <w:rsid w:val="00573FF3"/>
    <w:rsid w:val="00580496"/>
    <w:rsid w:val="00595202"/>
    <w:rsid w:val="00596A8D"/>
    <w:rsid w:val="005971FE"/>
    <w:rsid w:val="005A1FE2"/>
    <w:rsid w:val="005A45F1"/>
    <w:rsid w:val="005A53F4"/>
    <w:rsid w:val="005B1B8B"/>
    <w:rsid w:val="005C461C"/>
    <w:rsid w:val="005E1795"/>
    <w:rsid w:val="005E4FA7"/>
    <w:rsid w:val="005E6AFD"/>
    <w:rsid w:val="00606DC5"/>
    <w:rsid w:val="00607A62"/>
    <w:rsid w:val="006116E2"/>
    <w:rsid w:val="006149AD"/>
    <w:rsid w:val="00615337"/>
    <w:rsid w:val="00620591"/>
    <w:rsid w:val="00626D00"/>
    <w:rsid w:val="006317E1"/>
    <w:rsid w:val="006444EA"/>
    <w:rsid w:val="006545BB"/>
    <w:rsid w:val="00657BB5"/>
    <w:rsid w:val="00663E82"/>
    <w:rsid w:val="0066518E"/>
    <w:rsid w:val="0066576E"/>
    <w:rsid w:val="00682B97"/>
    <w:rsid w:val="006875D0"/>
    <w:rsid w:val="00695793"/>
    <w:rsid w:val="00695D26"/>
    <w:rsid w:val="006A2B50"/>
    <w:rsid w:val="006A3109"/>
    <w:rsid w:val="006A4AC0"/>
    <w:rsid w:val="006A6FA2"/>
    <w:rsid w:val="006B15D2"/>
    <w:rsid w:val="006B4AF5"/>
    <w:rsid w:val="006B6184"/>
    <w:rsid w:val="006C0E26"/>
    <w:rsid w:val="006D5523"/>
    <w:rsid w:val="006D6996"/>
    <w:rsid w:val="006E3FD2"/>
    <w:rsid w:val="006E4C4C"/>
    <w:rsid w:val="006F5FFE"/>
    <w:rsid w:val="006F6F5A"/>
    <w:rsid w:val="006F7EB1"/>
    <w:rsid w:val="007015DD"/>
    <w:rsid w:val="00705177"/>
    <w:rsid w:val="00723095"/>
    <w:rsid w:val="007279B5"/>
    <w:rsid w:val="00727D5B"/>
    <w:rsid w:val="0075329D"/>
    <w:rsid w:val="00757CB6"/>
    <w:rsid w:val="00766335"/>
    <w:rsid w:val="007671FE"/>
    <w:rsid w:val="007672DC"/>
    <w:rsid w:val="00796F65"/>
    <w:rsid w:val="007A7A15"/>
    <w:rsid w:val="007B16D2"/>
    <w:rsid w:val="007B5007"/>
    <w:rsid w:val="007C12E3"/>
    <w:rsid w:val="007C71FE"/>
    <w:rsid w:val="007D0ACB"/>
    <w:rsid w:val="007D213E"/>
    <w:rsid w:val="007E4D25"/>
    <w:rsid w:val="007F4381"/>
    <w:rsid w:val="007F60BE"/>
    <w:rsid w:val="007F6865"/>
    <w:rsid w:val="00817FAE"/>
    <w:rsid w:val="00823B0C"/>
    <w:rsid w:val="0082498B"/>
    <w:rsid w:val="00825464"/>
    <w:rsid w:val="0083163E"/>
    <w:rsid w:val="008378A8"/>
    <w:rsid w:val="00841D9B"/>
    <w:rsid w:val="00843186"/>
    <w:rsid w:val="00853B0E"/>
    <w:rsid w:val="008562EC"/>
    <w:rsid w:val="008563A5"/>
    <w:rsid w:val="00866CE8"/>
    <w:rsid w:val="00872A52"/>
    <w:rsid w:val="0088070B"/>
    <w:rsid w:val="008873B4"/>
    <w:rsid w:val="00894872"/>
    <w:rsid w:val="008A44D3"/>
    <w:rsid w:val="008A5834"/>
    <w:rsid w:val="008A5DA4"/>
    <w:rsid w:val="008B05C5"/>
    <w:rsid w:val="008B39E3"/>
    <w:rsid w:val="008B427F"/>
    <w:rsid w:val="008B450F"/>
    <w:rsid w:val="008B4D8B"/>
    <w:rsid w:val="008D1FD3"/>
    <w:rsid w:val="008D355F"/>
    <w:rsid w:val="008D4AD3"/>
    <w:rsid w:val="008D4E5A"/>
    <w:rsid w:val="008E0436"/>
    <w:rsid w:val="008E2757"/>
    <w:rsid w:val="008F1A9C"/>
    <w:rsid w:val="008F1F88"/>
    <w:rsid w:val="00906611"/>
    <w:rsid w:val="00911CAC"/>
    <w:rsid w:val="0091358F"/>
    <w:rsid w:val="009249ED"/>
    <w:rsid w:val="00930EA1"/>
    <w:rsid w:val="009331B4"/>
    <w:rsid w:val="00933D0B"/>
    <w:rsid w:val="0094629C"/>
    <w:rsid w:val="00950B40"/>
    <w:rsid w:val="00954E37"/>
    <w:rsid w:val="009615A9"/>
    <w:rsid w:val="00963FCA"/>
    <w:rsid w:val="00965242"/>
    <w:rsid w:val="00970374"/>
    <w:rsid w:val="0097041F"/>
    <w:rsid w:val="009743CE"/>
    <w:rsid w:val="009825C9"/>
    <w:rsid w:val="00986CDF"/>
    <w:rsid w:val="00987003"/>
    <w:rsid w:val="00993EFD"/>
    <w:rsid w:val="009A4517"/>
    <w:rsid w:val="009B06CE"/>
    <w:rsid w:val="009B4BA2"/>
    <w:rsid w:val="009C0B44"/>
    <w:rsid w:val="009C6395"/>
    <w:rsid w:val="009F29C0"/>
    <w:rsid w:val="009F59F9"/>
    <w:rsid w:val="00A04EC0"/>
    <w:rsid w:val="00A1143E"/>
    <w:rsid w:val="00A20BEA"/>
    <w:rsid w:val="00A21C1B"/>
    <w:rsid w:val="00A21E7F"/>
    <w:rsid w:val="00A2243D"/>
    <w:rsid w:val="00A23360"/>
    <w:rsid w:val="00A26F70"/>
    <w:rsid w:val="00A435D5"/>
    <w:rsid w:val="00A43953"/>
    <w:rsid w:val="00A444AF"/>
    <w:rsid w:val="00A46A56"/>
    <w:rsid w:val="00A530E2"/>
    <w:rsid w:val="00A71C65"/>
    <w:rsid w:val="00A73298"/>
    <w:rsid w:val="00A81F67"/>
    <w:rsid w:val="00A91DDF"/>
    <w:rsid w:val="00A93A27"/>
    <w:rsid w:val="00A95DA3"/>
    <w:rsid w:val="00AB2D78"/>
    <w:rsid w:val="00AB34C8"/>
    <w:rsid w:val="00AC5866"/>
    <w:rsid w:val="00AC60E1"/>
    <w:rsid w:val="00AD5119"/>
    <w:rsid w:val="00AE10FA"/>
    <w:rsid w:val="00AE2B1E"/>
    <w:rsid w:val="00AE35D6"/>
    <w:rsid w:val="00AE3C52"/>
    <w:rsid w:val="00AE47D5"/>
    <w:rsid w:val="00AF078B"/>
    <w:rsid w:val="00AF1138"/>
    <w:rsid w:val="00AF68A7"/>
    <w:rsid w:val="00B02462"/>
    <w:rsid w:val="00B030F4"/>
    <w:rsid w:val="00B1558A"/>
    <w:rsid w:val="00B16A46"/>
    <w:rsid w:val="00B2385B"/>
    <w:rsid w:val="00B24FD4"/>
    <w:rsid w:val="00B312F7"/>
    <w:rsid w:val="00B41060"/>
    <w:rsid w:val="00B41290"/>
    <w:rsid w:val="00B434F8"/>
    <w:rsid w:val="00B45249"/>
    <w:rsid w:val="00B51F62"/>
    <w:rsid w:val="00B5388C"/>
    <w:rsid w:val="00B61B6A"/>
    <w:rsid w:val="00B621B0"/>
    <w:rsid w:val="00B712DD"/>
    <w:rsid w:val="00B724F2"/>
    <w:rsid w:val="00B76CB6"/>
    <w:rsid w:val="00B77232"/>
    <w:rsid w:val="00B820AC"/>
    <w:rsid w:val="00B87913"/>
    <w:rsid w:val="00B97ACF"/>
    <w:rsid w:val="00BA01CD"/>
    <w:rsid w:val="00BA2F50"/>
    <w:rsid w:val="00BA357D"/>
    <w:rsid w:val="00BB6295"/>
    <w:rsid w:val="00BE01C7"/>
    <w:rsid w:val="00BE1205"/>
    <w:rsid w:val="00BE1473"/>
    <w:rsid w:val="00BE1971"/>
    <w:rsid w:val="00BE5BF1"/>
    <w:rsid w:val="00BF1229"/>
    <w:rsid w:val="00BF47B6"/>
    <w:rsid w:val="00BF7A2C"/>
    <w:rsid w:val="00C03109"/>
    <w:rsid w:val="00C06925"/>
    <w:rsid w:val="00C21BF1"/>
    <w:rsid w:val="00C24816"/>
    <w:rsid w:val="00C25799"/>
    <w:rsid w:val="00C2729B"/>
    <w:rsid w:val="00C37A1F"/>
    <w:rsid w:val="00C40C35"/>
    <w:rsid w:val="00C431C7"/>
    <w:rsid w:val="00C46C22"/>
    <w:rsid w:val="00C51EDC"/>
    <w:rsid w:val="00C52B8A"/>
    <w:rsid w:val="00C53D61"/>
    <w:rsid w:val="00C632DE"/>
    <w:rsid w:val="00C7335B"/>
    <w:rsid w:val="00C74123"/>
    <w:rsid w:val="00C7777B"/>
    <w:rsid w:val="00C80B4B"/>
    <w:rsid w:val="00C81ABC"/>
    <w:rsid w:val="00C87BFC"/>
    <w:rsid w:val="00CB7CCD"/>
    <w:rsid w:val="00CC17DC"/>
    <w:rsid w:val="00CC258B"/>
    <w:rsid w:val="00CC3764"/>
    <w:rsid w:val="00CE2889"/>
    <w:rsid w:val="00CF30BC"/>
    <w:rsid w:val="00CF6AD7"/>
    <w:rsid w:val="00D31E0B"/>
    <w:rsid w:val="00D31FE3"/>
    <w:rsid w:val="00D368EA"/>
    <w:rsid w:val="00D37118"/>
    <w:rsid w:val="00D52BD0"/>
    <w:rsid w:val="00D53107"/>
    <w:rsid w:val="00D60C24"/>
    <w:rsid w:val="00D61991"/>
    <w:rsid w:val="00D6676B"/>
    <w:rsid w:val="00D702A2"/>
    <w:rsid w:val="00D70A51"/>
    <w:rsid w:val="00D71FE9"/>
    <w:rsid w:val="00D753FF"/>
    <w:rsid w:val="00D8577F"/>
    <w:rsid w:val="00DB3795"/>
    <w:rsid w:val="00DB4140"/>
    <w:rsid w:val="00DC31F7"/>
    <w:rsid w:val="00DD208F"/>
    <w:rsid w:val="00DD6100"/>
    <w:rsid w:val="00DE07C4"/>
    <w:rsid w:val="00DE1878"/>
    <w:rsid w:val="00DE7808"/>
    <w:rsid w:val="00DF22C5"/>
    <w:rsid w:val="00DF2473"/>
    <w:rsid w:val="00DF4458"/>
    <w:rsid w:val="00E052AA"/>
    <w:rsid w:val="00E05C69"/>
    <w:rsid w:val="00E05E0F"/>
    <w:rsid w:val="00E068F1"/>
    <w:rsid w:val="00E146B3"/>
    <w:rsid w:val="00E164AF"/>
    <w:rsid w:val="00E307BE"/>
    <w:rsid w:val="00E30A60"/>
    <w:rsid w:val="00E30F95"/>
    <w:rsid w:val="00E331D9"/>
    <w:rsid w:val="00E46812"/>
    <w:rsid w:val="00E5727F"/>
    <w:rsid w:val="00E7125B"/>
    <w:rsid w:val="00E83943"/>
    <w:rsid w:val="00E9486A"/>
    <w:rsid w:val="00E96350"/>
    <w:rsid w:val="00E966B0"/>
    <w:rsid w:val="00EA3EE4"/>
    <w:rsid w:val="00EA6821"/>
    <w:rsid w:val="00EB0A2A"/>
    <w:rsid w:val="00EC0C90"/>
    <w:rsid w:val="00EC1313"/>
    <w:rsid w:val="00EC5E52"/>
    <w:rsid w:val="00EC7B39"/>
    <w:rsid w:val="00ED1A90"/>
    <w:rsid w:val="00EE09CD"/>
    <w:rsid w:val="00EE0EA6"/>
    <w:rsid w:val="00EE1E69"/>
    <w:rsid w:val="00EE4A0E"/>
    <w:rsid w:val="00EE7911"/>
    <w:rsid w:val="00EF0976"/>
    <w:rsid w:val="00EF23A5"/>
    <w:rsid w:val="00F01A1E"/>
    <w:rsid w:val="00F06492"/>
    <w:rsid w:val="00F11C71"/>
    <w:rsid w:val="00F17BE8"/>
    <w:rsid w:val="00F20CD2"/>
    <w:rsid w:val="00F214C9"/>
    <w:rsid w:val="00F226B1"/>
    <w:rsid w:val="00F22841"/>
    <w:rsid w:val="00F258E4"/>
    <w:rsid w:val="00F273B8"/>
    <w:rsid w:val="00F36173"/>
    <w:rsid w:val="00F41E63"/>
    <w:rsid w:val="00F424B7"/>
    <w:rsid w:val="00F45ECD"/>
    <w:rsid w:val="00F46075"/>
    <w:rsid w:val="00F4707E"/>
    <w:rsid w:val="00F501E6"/>
    <w:rsid w:val="00F51908"/>
    <w:rsid w:val="00F54DC6"/>
    <w:rsid w:val="00F6356B"/>
    <w:rsid w:val="00F65923"/>
    <w:rsid w:val="00F67C1E"/>
    <w:rsid w:val="00F74193"/>
    <w:rsid w:val="00F80BDE"/>
    <w:rsid w:val="00F90CB9"/>
    <w:rsid w:val="00F91035"/>
    <w:rsid w:val="00F928B0"/>
    <w:rsid w:val="00F960BA"/>
    <w:rsid w:val="00FA617D"/>
    <w:rsid w:val="00FB0004"/>
    <w:rsid w:val="00FB34AA"/>
    <w:rsid w:val="00FB6370"/>
    <w:rsid w:val="00FC6C7A"/>
    <w:rsid w:val="00FC7B00"/>
    <w:rsid w:val="00FD011F"/>
    <w:rsid w:val="00FD09E3"/>
    <w:rsid w:val="00FE15F1"/>
    <w:rsid w:val="00FE3CF6"/>
    <w:rsid w:val="00FE56DE"/>
    <w:rsid w:val="00FE74E7"/>
    <w:rsid w:val="00FE7F88"/>
    <w:rsid w:val="00FF59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3FCD"/>
    <w:pPr>
      <w:spacing w:after="160" w:line="259" w:lineRule="auto"/>
    </w:pPr>
    <w:rPr>
      <w:sz w:val="22"/>
      <w:szCs w:val="22"/>
      <w:lang w:eastAsia="en-US"/>
    </w:rPr>
  </w:style>
  <w:style w:type="paragraph" w:styleId="Titolo1">
    <w:name w:val="heading 1"/>
    <w:basedOn w:val="Normale"/>
    <w:next w:val="Normale"/>
    <w:link w:val="Titolo1Carattere"/>
    <w:uiPriority w:val="9"/>
    <w:qFormat/>
    <w:rsid w:val="00A83518"/>
    <w:pPr>
      <w:keepNext/>
      <w:numPr>
        <w:numId w:val="1"/>
      </w:numPr>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qFormat/>
    <w:rsid w:val="00A83518"/>
    <w:pPr>
      <w:keepNext/>
      <w:numPr>
        <w:ilvl w:val="1"/>
        <w:numId w:val="1"/>
      </w:numPr>
      <w:spacing w:before="240" w:after="60"/>
      <w:outlineLvl w:val="1"/>
    </w:pPr>
    <w:rPr>
      <w:rFonts w:ascii="Cambria" w:eastAsia="Times New Roman" w:hAnsi="Cambria"/>
      <w:b/>
      <w:bCs/>
      <w:i/>
      <w:iCs/>
      <w:sz w:val="28"/>
      <w:szCs w:val="28"/>
    </w:rPr>
  </w:style>
  <w:style w:type="paragraph" w:styleId="Titolo3">
    <w:name w:val="heading 3"/>
    <w:basedOn w:val="Normale"/>
    <w:link w:val="Titolo3Carattere"/>
    <w:qFormat/>
    <w:rsid w:val="00386526"/>
    <w:pPr>
      <w:numPr>
        <w:ilvl w:val="2"/>
        <w:numId w:val="1"/>
      </w:numPr>
      <w:spacing w:before="100" w:beforeAutospacing="1" w:after="100" w:afterAutospacing="1" w:line="240" w:lineRule="auto"/>
      <w:outlineLvl w:val="2"/>
    </w:pPr>
    <w:rPr>
      <w:rFonts w:ascii="Times New Roman" w:eastAsia="Times New Roman" w:hAnsi="Times New Roman"/>
      <w:b/>
      <w:bCs/>
      <w:sz w:val="27"/>
      <w:szCs w:val="27"/>
    </w:rPr>
  </w:style>
  <w:style w:type="paragraph" w:styleId="Titolo4">
    <w:name w:val="heading 4"/>
    <w:basedOn w:val="Normale"/>
    <w:next w:val="Normale"/>
    <w:link w:val="Titolo4Carattere"/>
    <w:uiPriority w:val="9"/>
    <w:qFormat/>
    <w:rsid w:val="00A83518"/>
    <w:pPr>
      <w:keepNext/>
      <w:numPr>
        <w:ilvl w:val="3"/>
        <w:numId w:val="1"/>
      </w:numPr>
      <w:spacing w:before="240" w:after="60"/>
      <w:outlineLvl w:val="3"/>
    </w:pPr>
    <w:rPr>
      <w:rFonts w:eastAsia="Times New Roman"/>
      <w:b/>
      <w:bCs/>
      <w:sz w:val="28"/>
      <w:szCs w:val="28"/>
    </w:rPr>
  </w:style>
  <w:style w:type="paragraph" w:styleId="Titolo5">
    <w:name w:val="heading 5"/>
    <w:basedOn w:val="Normale"/>
    <w:next w:val="Normale"/>
    <w:link w:val="Titolo5Carattere"/>
    <w:uiPriority w:val="9"/>
    <w:qFormat/>
    <w:rsid w:val="00A83518"/>
    <w:pPr>
      <w:numPr>
        <w:ilvl w:val="4"/>
        <w:numId w:val="1"/>
      </w:numPr>
      <w:spacing w:before="240" w:after="60"/>
      <w:outlineLvl w:val="4"/>
    </w:pPr>
    <w:rPr>
      <w:rFonts w:eastAsia="Times New Roman"/>
      <w:b/>
      <w:bCs/>
      <w:i/>
      <w:iCs/>
      <w:sz w:val="26"/>
      <w:szCs w:val="26"/>
    </w:rPr>
  </w:style>
  <w:style w:type="paragraph" w:styleId="Titolo6">
    <w:name w:val="heading 6"/>
    <w:basedOn w:val="Normale"/>
    <w:next w:val="Normale"/>
    <w:link w:val="Titolo6Carattere"/>
    <w:uiPriority w:val="9"/>
    <w:qFormat/>
    <w:rsid w:val="00A83518"/>
    <w:pPr>
      <w:numPr>
        <w:ilvl w:val="5"/>
        <w:numId w:val="1"/>
      </w:numPr>
      <w:spacing w:before="240" w:after="60"/>
      <w:outlineLvl w:val="5"/>
    </w:pPr>
    <w:rPr>
      <w:rFonts w:eastAsia="Times New Roman"/>
      <w:b/>
      <w:bCs/>
    </w:rPr>
  </w:style>
  <w:style w:type="paragraph" w:styleId="Titolo7">
    <w:name w:val="heading 7"/>
    <w:basedOn w:val="Normale"/>
    <w:next w:val="Normale"/>
    <w:link w:val="Titolo7Carattere"/>
    <w:uiPriority w:val="9"/>
    <w:qFormat/>
    <w:rsid w:val="00A83518"/>
    <w:pPr>
      <w:numPr>
        <w:ilvl w:val="6"/>
        <w:numId w:val="1"/>
      </w:numPr>
      <w:spacing w:before="240" w:after="60"/>
      <w:outlineLvl w:val="6"/>
    </w:pPr>
    <w:rPr>
      <w:rFonts w:eastAsia="Times New Roman"/>
      <w:sz w:val="24"/>
      <w:szCs w:val="24"/>
    </w:rPr>
  </w:style>
  <w:style w:type="paragraph" w:styleId="Titolo8">
    <w:name w:val="heading 8"/>
    <w:basedOn w:val="Normale"/>
    <w:next w:val="Normale"/>
    <w:link w:val="Titolo8Carattere"/>
    <w:uiPriority w:val="9"/>
    <w:qFormat/>
    <w:rsid w:val="00A83518"/>
    <w:pPr>
      <w:numPr>
        <w:ilvl w:val="7"/>
        <w:numId w:val="1"/>
      </w:numPr>
      <w:spacing w:before="240" w:after="60"/>
      <w:outlineLvl w:val="7"/>
    </w:pPr>
    <w:rPr>
      <w:rFonts w:eastAsia="Times New Roman"/>
      <w:i/>
      <w:iCs/>
      <w:sz w:val="24"/>
      <w:szCs w:val="24"/>
    </w:rPr>
  </w:style>
  <w:style w:type="paragraph" w:styleId="Titolo9">
    <w:name w:val="heading 9"/>
    <w:basedOn w:val="Normale"/>
    <w:next w:val="Normale"/>
    <w:link w:val="Titolo9Carattere"/>
    <w:uiPriority w:val="9"/>
    <w:qFormat/>
    <w:rsid w:val="00A83518"/>
    <w:pPr>
      <w:numPr>
        <w:ilvl w:val="8"/>
        <w:numId w:val="1"/>
      </w:numPr>
      <w:spacing w:before="240" w:after="60"/>
      <w:outlineLvl w:val="8"/>
    </w:pPr>
    <w:rPr>
      <w:rFonts w:ascii="Cambria" w:eastAsia="Times New Roman"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B878E6"/>
    <w:pPr>
      <w:spacing w:after="0" w:line="240" w:lineRule="auto"/>
      <w:ind w:left="720"/>
      <w:jc w:val="both"/>
    </w:pPr>
    <w:rPr>
      <w:rFonts w:ascii="Arial" w:eastAsia="Arial" w:hAnsi="Arial" w:cs="Arial"/>
      <w:color w:val="00000A"/>
      <w:kern w:val="1"/>
      <w:szCs w:val="24"/>
      <w:lang w:eastAsia="ar-SA" w:bidi="hi-IN"/>
    </w:rPr>
  </w:style>
  <w:style w:type="paragraph" w:styleId="Testofumetto">
    <w:name w:val="Balloon Text"/>
    <w:basedOn w:val="Normale"/>
    <w:link w:val="TestofumettoCarattere"/>
    <w:uiPriority w:val="99"/>
    <w:semiHidden/>
    <w:unhideWhenUsed/>
    <w:rsid w:val="0027468B"/>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27468B"/>
    <w:rPr>
      <w:rFonts w:ascii="Segoe UI" w:hAnsi="Segoe UI" w:cs="Segoe UI"/>
      <w:sz w:val="18"/>
      <w:szCs w:val="18"/>
      <w:lang w:eastAsia="en-US"/>
    </w:rPr>
  </w:style>
  <w:style w:type="paragraph" w:styleId="Testonotaapidipagina">
    <w:name w:val="footnote text"/>
    <w:basedOn w:val="Normale"/>
    <w:link w:val="TestonotaapidipaginaCarattere"/>
    <w:uiPriority w:val="99"/>
    <w:rsid w:val="00B0774E"/>
    <w:pPr>
      <w:spacing w:after="0" w:line="240" w:lineRule="auto"/>
    </w:pPr>
    <w:rPr>
      <w:sz w:val="20"/>
      <w:szCs w:val="20"/>
      <w:lang w:eastAsia="it-IT"/>
    </w:rPr>
  </w:style>
  <w:style w:type="character" w:customStyle="1" w:styleId="TestonotaapidipaginaCarattere">
    <w:name w:val="Testo nota a piè di pagina Carattere"/>
    <w:link w:val="Testonotaapidipagina"/>
    <w:uiPriority w:val="99"/>
    <w:locked/>
    <w:rsid w:val="00B0774E"/>
    <w:rPr>
      <w:rFonts w:eastAsia="Calibri"/>
      <w:lang w:val="it-IT" w:eastAsia="it-IT" w:bidi="ar-SA"/>
    </w:rPr>
  </w:style>
  <w:style w:type="character" w:styleId="Rimandonotaapidipagina">
    <w:name w:val="footnote reference"/>
    <w:rsid w:val="00B0774E"/>
    <w:rPr>
      <w:vertAlign w:val="superscript"/>
    </w:rPr>
  </w:style>
  <w:style w:type="character" w:styleId="Rimandocommento">
    <w:name w:val="annotation reference"/>
    <w:uiPriority w:val="99"/>
    <w:semiHidden/>
    <w:rsid w:val="00EC758D"/>
    <w:rPr>
      <w:sz w:val="16"/>
      <w:szCs w:val="16"/>
    </w:rPr>
  </w:style>
  <w:style w:type="paragraph" w:styleId="Testocommento">
    <w:name w:val="annotation text"/>
    <w:basedOn w:val="Normale"/>
    <w:link w:val="TestocommentoCarattere"/>
    <w:uiPriority w:val="99"/>
    <w:semiHidden/>
    <w:rsid w:val="00EC758D"/>
    <w:rPr>
      <w:sz w:val="20"/>
      <w:szCs w:val="20"/>
    </w:rPr>
  </w:style>
  <w:style w:type="paragraph" w:styleId="Soggettocommento">
    <w:name w:val="annotation subject"/>
    <w:basedOn w:val="Testocommento"/>
    <w:next w:val="Testocommento"/>
    <w:semiHidden/>
    <w:rsid w:val="00EC758D"/>
    <w:rPr>
      <w:b/>
      <w:bCs/>
    </w:rPr>
  </w:style>
  <w:style w:type="table" w:styleId="Grigliatabella">
    <w:name w:val="Table Grid"/>
    <w:basedOn w:val="Tabellanormale"/>
    <w:rsid w:val="008C58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C83FCD"/>
    <w:pPr>
      <w:tabs>
        <w:tab w:val="left" w:pos="737"/>
        <w:tab w:val="left" w:pos="6917"/>
      </w:tabs>
      <w:spacing w:after="0" w:line="480" w:lineRule="exact"/>
      <w:jc w:val="both"/>
    </w:pPr>
    <w:rPr>
      <w:rFonts w:ascii="Times New Roman" w:eastAsia="Times New Roman" w:hAnsi="Times New Roman"/>
      <w:sz w:val="24"/>
      <w:szCs w:val="20"/>
    </w:rPr>
  </w:style>
  <w:style w:type="character" w:customStyle="1" w:styleId="Titolo3Carattere">
    <w:name w:val="Titolo 3 Carattere"/>
    <w:link w:val="Titolo3"/>
    <w:rsid w:val="00386526"/>
    <w:rPr>
      <w:rFonts w:ascii="Times New Roman" w:eastAsia="Times New Roman" w:hAnsi="Times New Roman"/>
      <w:b/>
      <w:bCs/>
      <w:sz w:val="27"/>
      <w:szCs w:val="27"/>
    </w:rPr>
  </w:style>
  <w:style w:type="character" w:styleId="Enfasigrassetto">
    <w:name w:val="Strong"/>
    <w:uiPriority w:val="22"/>
    <w:qFormat/>
    <w:rsid w:val="00386526"/>
    <w:rPr>
      <w:b/>
      <w:bCs/>
    </w:rPr>
  </w:style>
  <w:style w:type="paragraph" w:styleId="NormaleWeb">
    <w:name w:val="Normal (Web)"/>
    <w:basedOn w:val="Normale"/>
    <w:unhideWhenUsed/>
    <w:rsid w:val="00386526"/>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326F6A"/>
    <w:pPr>
      <w:tabs>
        <w:tab w:val="center" w:pos="4819"/>
        <w:tab w:val="right" w:pos="9638"/>
      </w:tabs>
    </w:pPr>
  </w:style>
  <w:style w:type="character" w:customStyle="1" w:styleId="IntestazioneCarattere">
    <w:name w:val="Intestazione Carattere"/>
    <w:link w:val="Intestazione"/>
    <w:uiPriority w:val="99"/>
    <w:rsid w:val="00326F6A"/>
    <w:rPr>
      <w:sz w:val="22"/>
      <w:szCs w:val="22"/>
      <w:lang w:eastAsia="en-US"/>
    </w:rPr>
  </w:style>
  <w:style w:type="paragraph" w:styleId="Pidipagina">
    <w:name w:val="footer"/>
    <w:basedOn w:val="Normale"/>
    <w:link w:val="PidipaginaCarattere"/>
    <w:uiPriority w:val="99"/>
    <w:unhideWhenUsed/>
    <w:rsid w:val="00326F6A"/>
    <w:pPr>
      <w:tabs>
        <w:tab w:val="center" w:pos="4819"/>
        <w:tab w:val="right" w:pos="9638"/>
      </w:tabs>
    </w:pPr>
  </w:style>
  <w:style w:type="character" w:customStyle="1" w:styleId="PidipaginaCarattere">
    <w:name w:val="Piè di pagina Carattere"/>
    <w:link w:val="Pidipagina"/>
    <w:uiPriority w:val="99"/>
    <w:rsid w:val="00326F6A"/>
    <w:rPr>
      <w:sz w:val="22"/>
      <w:szCs w:val="22"/>
      <w:lang w:eastAsia="en-US"/>
    </w:rPr>
  </w:style>
  <w:style w:type="paragraph" w:customStyle="1" w:styleId="Grigliamedia1-Colore21">
    <w:name w:val="Griglia media 1 - Colore 21"/>
    <w:basedOn w:val="Normale"/>
    <w:uiPriority w:val="34"/>
    <w:qFormat/>
    <w:rsid w:val="00326F6A"/>
    <w:pPr>
      <w:ind w:left="708"/>
    </w:pPr>
  </w:style>
  <w:style w:type="character" w:customStyle="1" w:styleId="mw-headline">
    <w:name w:val="mw-headline"/>
    <w:basedOn w:val="Carpredefinitoparagrafo"/>
    <w:rsid w:val="00D46AF7"/>
  </w:style>
  <w:style w:type="character" w:customStyle="1" w:styleId="Titolo1Carattere">
    <w:name w:val="Titolo 1 Carattere"/>
    <w:link w:val="Titolo1"/>
    <w:uiPriority w:val="9"/>
    <w:rsid w:val="00A83518"/>
    <w:rPr>
      <w:rFonts w:ascii="Cambria" w:eastAsia="Times New Roman" w:hAnsi="Cambria"/>
      <w:b/>
      <w:bCs/>
      <w:kern w:val="32"/>
      <w:sz w:val="32"/>
      <w:szCs w:val="32"/>
      <w:lang w:eastAsia="en-US"/>
    </w:rPr>
  </w:style>
  <w:style w:type="character" w:customStyle="1" w:styleId="Titolo2Carattere">
    <w:name w:val="Titolo 2 Carattere"/>
    <w:link w:val="Titolo2"/>
    <w:uiPriority w:val="9"/>
    <w:rsid w:val="00A83518"/>
    <w:rPr>
      <w:rFonts w:ascii="Cambria" w:eastAsia="Times New Roman" w:hAnsi="Cambria"/>
      <w:b/>
      <w:bCs/>
      <w:i/>
      <w:iCs/>
      <w:sz w:val="28"/>
      <w:szCs w:val="28"/>
      <w:lang w:eastAsia="en-US"/>
    </w:rPr>
  </w:style>
  <w:style w:type="character" w:customStyle="1" w:styleId="Titolo4Carattere">
    <w:name w:val="Titolo 4 Carattere"/>
    <w:link w:val="Titolo4"/>
    <w:uiPriority w:val="9"/>
    <w:rsid w:val="00A83518"/>
    <w:rPr>
      <w:rFonts w:eastAsia="Times New Roman"/>
      <w:b/>
      <w:bCs/>
      <w:sz w:val="28"/>
      <w:szCs w:val="28"/>
      <w:lang w:eastAsia="en-US"/>
    </w:rPr>
  </w:style>
  <w:style w:type="character" w:customStyle="1" w:styleId="Titolo5Carattere">
    <w:name w:val="Titolo 5 Carattere"/>
    <w:link w:val="Titolo5"/>
    <w:uiPriority w:val="9"/>
    <w:rsid w:val="00A83518"/>
    <w:rPr>
      <w:rFonts w:eastAsia="Times New Roman"/>
      <w:b/>
      <w:bCs/>
      <w:i/>
      <w:iCs/>
      <w:sz w:val="26"/>
      <w:szCs w:val="26"/>
      <w:lang w:eastAsia="en-US"/>
    </w:rPr>
  </w:style>
  <w:style w:type="character" w:customStyle="1" w:styleId="Titolo6Carattere">
    <w:name w:val="Titolo 6 Carattere"/>
    <w:link w:val="Titolo6"/>
    <w:uiPriority w:val="9"/>
    <w:rsid w:val="00A83518"/>
    <w:rPr>
      <w:rFonts w:eastAsia="Times New Roman"/>
      <w:b/>
      <w:bCs/>
      <w:sz w:val="22"/>
      <w:szCs w:val="22"/>
      <w:lang w:eastAsia="en-US"/>
    </w:rPr>
  </w:style>
  <w:style w:type="character" w:customStyle="1" w:styleId="Titolo7Carattere">
    <w:name w:val="Titolo 7 Carattere"/>
    <w:link w:val="Titolo7"/>
    <w:uiPriority w:val="9"/>
    <w:rsid w:val="00A83518"/>
    <w:rPr>
      <w:rFonts w:eastAsia="Times New Roman"/>
      <w:sz w:val="24"/>
      <w:szCs w:val="24"/>
      <w:lang w:eastAsia="en-US"/>
    </w:rPr>
  </w:style>
  <w:style w:type="character" w:customStyle="1" w:styleId="Titolo8Carattere">
    <w:name w:val="Titolo 8 Carattere"/>
    <w:link w:val="Titolo8"/>
    <w:uiPriority w:val="9"/>
    <w:rsid w:val="00A83518"/>
    <w:rPr>
      <w:rFonts w:eastAsia="Times New Roman"/>
      <w:i/>
      <w:iCs/>
      <w:sz w:val="24"/>
      <w:szCs w:val="24"/>
      <w:lang w:eastAsia="en-US"/>
    </w:rPr>
  </w:style>
  <w:style w:type="character" w:customStyle="1" w:styleId="Titolo9Carattere">
    <w:name w:val="Titolo 9 Carattere"/>
    <w:link w:val="Titolo9"/>
    <w:uiPriority w:val="9"/>
    <w:rsid w:val="00A83518"/>
    <w:rPr>
      <w:rFonts w:ascii="Cambria" w:eastAsia="Times New Roman" w:hAnsi="Cambria"/>
      <w:sz w:val="22"/>
      <w:szCs w:val="22"/>
      <w:lang w:eastAsia="en-US"/>
    </w:rPr>
  </w:style>
  <w:style w:type="character" w:customStyle="1" w:styleId="Corpodeltesto2Carattere">
    <w:name w:val="Corpo del testo 2 Carattere"/>
    <w:link w:val="Corpodeltesto2"/>
    <w:rsid w:val="00595202"/>
    <w:rPr>
      <w:rFonts w:ascii="Times New Roman" w:eastAsia="Times New Roman" w:hAnsi="Times New Roman"/>
      <w:sz w:val="24"/>
    </w:rPr>
  </w:style>
  <w:style w:type="character" w:styleId="Collegamentoipertestuale">
    <w:name w:val="Hyperlink"/>
    <w:uiPriority w:val="99"/>
    <w:semiHidden/>
    <w:unhideWhenUsed/>
    <w:rsid w:val="00A71C65"/>
    <w:rPr>
      <w:color w:val="0000FF"/>
      <w:u w:val="single"/>
    </w:rPr>
  </w:style>
  <w:style w:type="paragraph" w:styleId="Paragrafoelenco">
    <w:name w:val="List Paragraph"/>
    <w:basedOn w:val="Normale"/>
    <w:qFormat/>
    <w:rsid w:val="004E55C8"/>
    <w:pPr>
      <w:spacing w:after="0" w:line="240" w:lineRule="auto"/>
      <w:ind w:left="708"/>
    </w:pPr>
    <w:rPr>
      <w:rFonts w:ascii="Times New Roman" w:eastAsia="Times New Roman" w:hAnsi="Times New Roman"/>
      <w:sz w:val="24"/>
      <w:szCs w:val="24"/>
      <w:lang w:eastAsia="it-IT"/>
    </w:rPr>
  </w:style>
  <w:style w:type="character" w:customStyle="1" w:styleId="TestocommentoCarattere">
    <w:name w:val="Testo commento Carattere"/>
    <w:link w:val="Testocommento"/>
    <w:uiPriority w:val="99"/>
    <w:semiHidden/>
    <w:rsid w:val="00E068F1"/>
    <w:rPr>
      <w:lang w:eastAsia="en-US"/>
    </w:rPr>
  </w:style>
  <w:style w:type="paragraph" w:customStyle="1" w:styleId="Default">
    <w:name w:val="Default"/>
    <w:rsid w:val="00626D00"/>
    <w:pPr>
      <w:autoSpaceDE w:val="0"/>
      <w:autoSpaceDN w:val="0"/>
      <w:adjustRightInd w:val="0"/>
    </w:pPr>
    <w:rPr>
      <w:rFonts w:ascii="Arial" w:hAnsi="Arial" w:cs="Arial"/>
      <w:color w:val="000000"/>
      <w:sz w:val="24"/>
      <w:szCs w:val="24"/>
    </w:rPr>
  </w:style>
  <w:style w:type="character" w:customStyle="1" w:styleId="Rimandocommento1">
    <w:name w:val="Rimando commento1"/>
    <w:rsid w:val="0029470A"/>
    <w:rPr>
      <w:sz w:val="16"/>
      <w:szCs w:val="16"/>
    </w:rPr>
  </w:style>
  <w:style w:type="paragraph" w:customStyle="1" w:styleId="Contenutotabella">
    <w:name w:val="Contenuto tabella"/>
    <w:basedOn w:val="Normale"/>
    <w:rsid w:val="004D5A63"/>
    <w:pPr>
      <w:suppressLineNumbers/>
      <w:suppressAutoHyphens/>
      <w:spacing w:line="254" w:lineRule="auto"/>
    </w:pPr>
    <w:rPr>
      <w:rFonts w:cs="Calibri"/>
      <w:lang w:eastAsia="zh-CN"/>
    </w:rPr>
  </w:style>
  <w:style w:type="character" w:customStyle="1" w:styleId="Caratterenotaapidipagina">
    <w:name w:val="Carattere nota a piè di pagina"/>
    <w:rsid w:val="00B76CB6"/>
    <w:rPr>
      <w:vertAlign w:val="superscript"/>
    </w:rPr>
  </w:style>
  <w:style w:type="paragraph" w:styleId="Rientrocorpodeltesto">
    <w:name w:val="Body Text Indent"/>
    <w:basedOn w:val="Normale"/>
    <w:link w:val="RientrocorpodeltestoCarattere"/>
    <w:uiPriority w:val="99"/>
    <w:semiHidden/>
    <w:unhideWhenUsed/>
    <w:rsid w:val="00F67C1E"/>
    <w:pPr>
      <w:spacing w:after="120"/>
      <w:ind w:left="283"/>
    </w:pPr>
  </w:style>
  <w:style w:type="character" w:customStyle="1" w:styleId="RientrocorpodeltestoCarattere">
    <w:name w:val="Rientro corpo del testo Carattere"/>
    <w:link w:val="Rientrocorpodeltesto"/>
    <w:uiPriority w:val="99"/>
    <w:semiHidden/>
    <w:rsid w:val="00F67C1E"/>
    <w:rPr>
      <w:sz w:val="22"/>
      <w:szCs w:val="22"/>
      <w:lang w:eastAsia="en-US"/>
    </w:rPr>
  </w:style>
  <w:style w:type="paragraph" w:styleId="Corpodeltesto">
    <w:name w:val="Body Text"/>
    <w:basedOn w:val="Normale"/>
    <w:link w:val="CorpodeltestoCarattere"/>
    <w:uiPriority w:val="99"/>
    <w:semiHidden/>
    <w:unhideWhenUsed/>
    <w:rsid w:val="00F67C1E"/>
    <w:pPr>
      <w:spacing w:after="120"/>
    </w:pPr>
  </w:style>
  <w:style w:type="character" w:customStyle="1" w:styleId="CorpodeltestoCarattere">
    <w:name w:val="Corpo del testo Carattere"/>
    <w:link w:val="Corpodeltesto"/>
    <w:uiPriority w:val="99"/>
    <w:semiHidden/>
    <w:rsid w:val="00F67C1E"/>
    <w:rPr>
      <w:sz w:val="22"/>
      <w:szCs w:val="22"/>
      <w:lang w:eastAsia="en-US"/>
    </w:rPr>
  </w:style>
  <w:style w:type="paragraph" w:customStyle="1" w:styleId="Textbody">
    <w:name w:val="Text body"/>
    <w:basedOn w:val="Normale"/>
    <w:rsid w:val="00F67C1E"/>
    <w:pPr>
      <w:suppressAutoHyphens/>
      <w:spacing w:after="120" w:line="240" w:lineRule="auto"/>
    </w:pPr>
    <w:rPr>
      <w:rFonts w:ascii="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3FCD"/>
    <w:pPr>
      <w:spacing w:after="160" w:line="259" w:lineRule="auto"/>
    </w:pPr>
    <w:rPr>
      <w:sz w:val="22"/>
      <w:szCs w:val="22"/>
      <w:lang w:eastAsia="en-US"/>
    </w:rPr>
  </w:style>
  <w:style w:type="paragraph" w:styleId="Titolo1">
    <w:name w:val="heading 1"/>
    <w:basedOn w:val="Normale"/>
    <w:next w:val="Normale"/>
    <w:link w:val="Titolo1Carattere"/>
    <w:uiPriority w:val="9"/>
    <w:qFormat/>
    <w:rsid w:val="00A83518"/>
    <w:pPr>
      <w:keepNext/>
      <w:numPr>
        <w:numId w:val="1"/>
      </w:numPr>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qFormat/>
    <w:rsid w:val="00A83518"/>
    <w:pPr>
      <w:keepNext/>
      <w:numPr>
        <w:ilvl w:val="1"/>
        <w:numId w:val="1"/>
      </w:numPr>
      <w:spacing w:before="240" w:after="60"/>
      <w:outlineLvl w:val="1"/>
    </w:pPr>
    <w:rPr>
      <w:rFonts w:ascii="Cambria" w:eastAsia="Times New Roman" w:hAnsi="Cambria"/>
      <w:b/>
      <w:bCs/>
      <w:i/>
      <w:iCs/>
      <w:sz w:val="28"/>
      <w:szCs w:val="28"/>
    </w:rPr>
  </w:style>
  <w:style w:type="paragraph" w:styleId="Titolo3">
    <w:name w:val="heading 3"/>
    <w:basedOn w:val="Normale"/>
    <w:link w:val="Titolo3Carattere"/>
    <w:qFormat/>
    <w:rsid w:val="00386526"/>
    <w:pPr>
      <w:numPr>
        <w:ilvl w:val="2"/>
        <w:numId w:val="1"/>
      </w:numPr>
      <w:spacing w:before="100" w:beforeAutospacing="1" w:after="100" w:afterAutospacing="1" w:line="240" w:lineRule="auto"/>
      <w:outlineLvl w:val="2"/>
    </w:pPr>
    <w:rPr>
      <w:rFonts w:ascii="Times New Roman" w:eastAsia="Times New Roman" w:hAnsi="Times New Roman"/>
      <w:b/>
      <w:bCs/>
      <w:sz w:val="27"/>
      <w:szCs w:val="27"/>
    </w:rPr>
  </w:style>
  <w:style w:type="paragraph" w:styleId="Titolo4">
    <w:name w:val="heading 4"/>
    <w:basedOn w:val="Normale"/>
    <w:next w:val="Normale"/>
    <w:link w:val="Titolo4Carattere"/>
    <w:uiPriority w:val="9"/>
    <w:qFormat/>
    <w:rsid w:val="00A83518"/>
    <w:pPr>
      <w:keepNext/>
      <w:numPr>
        <w:ilvl w:val="3"/>
        <w:numId w:val="1"/>
      </w:numPr>
      <w:spacing w:before="240" w:after="60"/>
      <w:outlineLvl w:val="3"/>
    </w:pPr>
    <w:rPr>
      <w:rFonts w:eastAsia="Times New Roman"/>
      <w:b/>
      <w:bCs/>
      <w:sz w:val="28"/>
      <w:szCs w:val="28"/>
    </w:rPr>
  </w:style>
  <w:style w:type="paragraph" w:styleId="Titolo5">
    <w:name w:val="heading 5"/>
    <w:basedOn w:val="Normale"/>
    <w:next w:val="Normale"/>
    <w:link w:val="Titolo5Carattere"/>
    <w:uiPriority w:val="9"/>
    <w:qFormat/>
    <w:rsid w:val="00A83518"/>
    <w:pPr>
      <w:numPr>
        <w:ilvl w:val="4"/>
        <w:numId w:val="1"/>
      </w:numPr>
      <w:spacing w:before="240" w:after="60"/>
      <w:outlineLvl w:val="4"/>
    </w:pPr>
    <w:rPr>
      <w:rFonts w:eastAsia="Times New Roman"/>
      <w:b/>
      <w:bCs/>
      <w:i/>
      <w:iCs/>
      <w:sz w:val="26"/>
      <w:szCs w:val="26"/>
    </w:rPr>
  </w:style>
  <w:style w:type="paragraph" w:styleId="Titolo6">
    <w:name w:val="heading 6"/>
    <w:basedOn w:val="Normale"/>
    <w:next w:val="Normale"/>
    <w:link w:val="Titolo6Carattere"/>
    <w:uiPriority w:val="9"/>
    <w:qFormat/>
    <w:rsid w:val="00A83518"/>
    <w:pPr>
      <w:numPr>
        <w:ilvl w:val="5"/>
        <w:numId w:val="1"/>
      </w:numPr>
      <w:spacing w:before="240" w:after="60"/>
      <w:outlineLvl w:val="5"/>
    </w:pPr>
    <w:rPr>
      <w:rFonts w:eastAsia="Times New Roman"/>
      <w:b/>
      <w:bCs/>
    </w:rPr>
  </w:style>
  <w:style w:type="paragraph" w:styleId="Titolo7">
    <w:name w:val="heading 7"/>
    <w:basedOn w:val="Normale"/>
    <w:next w:val="Normale"/>
    <w:link w:val="Titolo7Carattere"/>
    <w:uiPriority w:val="9"/>
    <w:qFormat/>
    <w:rsid w:val="00A83518"/>
    <w:pPr>
      <w:numPr>
        <w:ilvl w:val="6"/>
        <w:numId w:val="1"/>
      </w:numPr>
      <w:spacing w:before="240" w:after="60"/>
      <w:outlineLvl w:val="6"/>
    </w:pPr>
    <w:rPr>
      <w:rFonts w:eastAsia="Times New Roman"/>
      <w:sz w:val="24"/>
      <w:szCs w:val="24"/>
    </w:rPr>
  </w:style>
  <w:style w:type="paragraph" w:styleId="Titolo8">
    <w:name w:val="heading 8"/>
    <w:basedOn w:val="Normale"/>
    <w:next w:val="Normale"/>
    <w:link w:val="Titolo8Carattere"/>
    <w:uiPriority w:val="9"/>
    <w:qFormat/>
    <w:rsid w:val="00A83518"/>
    <w:pPr>
      <w:numPr>
        <w:ilvl w:val="7"/>
        <w:numId w:val="1"/>
      </w:numPr>
      <w:spacing w:before="240" w:after="60"/>
      <w:outlineLvl w:val="7"/>
    </w:pPr>
    <w:rPr>
      <w:rFonts w:eastAsia="Times New Roman"/>
      <w:i/>
      <w:iCs/>
      <w:sz w:val="24"/>
      <w:szCs w:val="24"/>
    </w:rPr>
  </w:style>
  <w:style w:type="paragraph" w:styleId="Titolo9">
    <w:name w:val="heading 9"/>
    <w:basedOn w:val="Normale"/>
    <w:next w:val="Normale"/>
    <w:link w:val="Titolo9Carattere"/>
    <w:uiPriority w:val="9"/>
    <w:qFormat/>
    <w:rsid w:val="00A83518"/>
    <w:pPr>
      <w:numPr>
        <w:ilvl w:val="8"/>
        <w:numId w:val="1"/>
      </w:numPr>
      <w:spacing w:before="240" w:after="60"/>
      <w:outlineLvl w:val="8"/>
    </w:pPr>
    <w:rPr>
      <w:rFonts w:ascii="Cambria" w:eastAsia="Times New Roman"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B878E6"/>
    <w:pPr>
      <w:spacing w:after="0" w:line="240" w:lineRule="auto"/>
      <w:ind w:left="720"/>
      <w:jc w:val="both"/>
    </w:pPr>
    <w:rPr>
      <w:rFonts w:ascii="Arial" w:eastAsia="Arial" w:hAnsi="Arial" w:cs="Arial"/>
      <w:color w:val="00000A"/>
      <w:kern w:val="1"/>
      <w:szCs w:val="24"/>
      <w:lang w:eastAsia="ar-SA" w:bidi="hi-IN"/>
    </w:rPr>
  </w:style>
  <w:style w:type="paragraph" w:styleId="Testofumetto">
    <w:name w:val="Balloon Text"/>
    <w:basedOn w:val="Normale"/>
    <w:link w:val="TestofumettoCarattere"/>
    <w:uiPriority w:val="99"/>
    <w:semiHidden/>
    <w:unhideWhenUsed/>
    <w:rsid w:val="0027468B"/>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27468B"/>
    <w:rPr>
      <w:rFonts w:ascii="Segoe UI" w:hAnsi="Segoe UI" w:cs="Segoe UI"/>
      <w:sz w:val="18"/>
      <w:szCs w:val="18"/>
      <w:lang w:eastAsia="en-US"/>
    </w:rPr>
  </w:style>
  <w:style w:type="paragraph" w:styleId="Testonotaapidipagina">
    <w:name w:val="footnote text"/>
    <w:basedOn w:val="Normale"/>
    <w:link w:val="TestonotaapidipaginaCarattere"/>
    <w:uiPriority w:val="99"/>
    <w:rsid w:val="00B0774E"/>
    <w:pPr>
      <w:spacing w:after="0" w:line="240" w:lineRule="auto"/>
    </w:pPr>
    <w:rPr>
      <w:sz w:val="20"/>
      <w:szCs w:val="20"/>
      <w:lang w:eastAsia="it-IT"/>
    </w:rPr>
  </w:style>
  <w:style w:type="character" w:customStyle="1" w:styleId="TestonotaapidipaginaCarattere">
    <w:name w:val="Testo nota a piè di pagina Carattere"/>
    <w:link w:val="Testonotaapidipagina"/>
    <w:uiPriority w:val="99"/>
    <w:locked/>
    <w:rsid w:val="00B0774E"/>
    <w:rPr>
      <w:rFonts w:eastAsia="Calibri"/>
      <w:lang w:val="it-IT" w:eastAsia="it-IT" w:bidi="ar-SA"/>
    </w:rPr>
  </w:style>
  <w:style w:type="character" w:styleId="Rimandonotaapidipagina">
    <w:name w:val="footnote reference"/>
    <w:rsid w:val="00B0774E"/>
    <w:rPr>
      <w:vertAlign w:val="superscript"/>
    </w:rPr>
  </w:style>
  <w:style w:type="character" w:styleId="Rimandocommento">
    <w:name w:val="annotation reference"/>
    <w:uiPriority w:val="99"/>
    <w:semiHidden/>
    <w:rsid w:val="00EC758D"/>
    <w:rPr>
      <w:sz w:val="16"/>
      <w:szCs w:val="16"/>
    </w:rPr>
  </w:style>
  <w:style w:type="paragraph" w:styleId="Testocommento">
    <w:name w:val="annotation text"/>
    <w:basedOn w:val="Normale"/>
    <w:link w:val="TestocommentoCarattere"/>
    <w:uiPriority w:val="99"/>
    <w:semiHidden/>
    <w:rsid w:val="00EC758D"/>
    <w:rPr>
      <w:sz w:val="20"/>
      <w:szCs w:val="20"/>
    </w:rPr>
  </w:style>
  <w:style w:type="paragraph" w:styleId="Soggettocommento">
    <w:name w:val="annotation subject"/>
    <w:basedOn w:val="Testocommento"/>
    <w:next w:val="Testocommento"/>
    <w:semiHidden/>
    <w:rsid w:val="00EC758D"/>
    <w:rPr>
      <w:b/>
      <w:bCs/>
    </w:rPr>
  </w:style>
  <w:style w:type="table" w:styleId="Grigliatabella">
    <w:name w:val="Table Grid"/>
    <w:basedOn w:val="Tabellanormale"/>
    <w:rsid w:val="008C58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C83FCD"/>
    <w:pPr>
      <w:tabs>
        <w:tab w:val="left" w:pos="737"/>
        <w:tab w:val="left" w:pos="6917"/>
      </w:tabs>
      <w:spacing w:after="0" w:line="480" w:lineRule="exact"/>
      <w:jc w:val="both"/>
    </w:pPr>
    <w:rPr>
      <w:rFonts w:ascii="Times New Roman" w:eastAsia="Times New Roman" w:hAnsi="Times New Roman"/>
      <w:sz w:val="24"/>
      <w:szCs w:val="20"/>
    </w:rPr>
  </w:style>
  <w:style w:type="character" w:customStyle="1" w:styleId="Titolo3Carattere">
    <w:name w:val="Titolo 3 Carattere"/>
    <w:link w:val="Titolo3"/>
    <w:rsid w:val="00386526"/>
    <w:rPr>
      <w:rFonts w:ascii="Times New Roman" w:eastAsia="Times New Roman" w:hAnsi="Times New Roman"/>
      <w:b/>
      <w:bCs/>
      <w:sz w:val="27"/>
      <w:szCs w:val="27"/>
    </w:rPr>
  </w:style>
  <w:style w:type="character" w:styleId="Enfasigrassetto">
    <w:name w:val="Strong"/>
    <w:uiPriority w:val="22"/>
    <w:qFormat/>
    <w:rsid w:val="00386526"/>
    <w:rPr>
      <w:b/>
      <w:bCs/>
    </w:rPr>
  </w:style>
  <w:style w:type="paragraph" w:styleId="NormaleWeb">
    <w:name w:val="Normal (Web)"/>
    <w:basedOn w:val="Normale"/>
    <w:unhideWhenUsed/>
    <w:rsid w:val="00386526"/>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326F6A"/>
    <w:pPr>
      <w:tabs>
        <w:tab w:val="center" w:pos="4819"/>
        <w:tab w:val="right" w:pos="9638"/>
      </w:tabs>
    </w:pPr>
  </w:style>
  <w:style w:type="character" w:customStyle="1" w:styleId="IntestazioneCarattere">
    <w:name w:val="Intestazione Carattere"/>
    <w:link w:val="Intestazione"/>
    <w:uiPriority w:val="99"/>
    <w:rsid w:val="00326F6A"/>
    <w:rPr>
      <w:sz w:val="22"/>
      <w:szCs w:val="22"/>
      <w:lang w:eastAsia="en-US"/>
    </w:rPr>
  </w:style>
  <w:style w:type="paragraph" w:styleId="Pidipagina">
    <w:name w:val="footer"/>
    <w:basedOn w:val="Normale"/>
    <w:link w:val="PidipaginaCarattere"/>
    <w:uiPriority w:val="99"/>
    <w:unhideWhenUsed/>
    <w:rsid w:val="00326F6A"/>
    <w:pPr>
      <w:tabs>
        <w:tab w:val="center" w:pos="4819"/>
        <w:tab w:val="right" w:pos="9638"/>
      </w:tabs>
    </w:pPr>
  </w:style>
  <w:style w:type="character" w:customStyle="1" w:styleId="PidipaginaCarattere">
    <w:name w:val="Piè di pagina Carattere"/>
    <w:link w:val="Pidipagina"/>
    <w:uiPriority w:val="99"/>
    <w:rsid w:val="00326F6A"/>
    <w:rPr>
      <w:sz w:val="22"/>
      <w:szCs w:val="22"/>
      <w:lang w:eastAsia="en-US"/>
    </w:rPr>
  </w:style>
  <w:style w:type="paragraph" w:customStyle="1" w:styleId="Grigliamedia1-Colore21">
    <w:name w:val="Griglia media 1 - Colore 21"/>
    <w:basedOn w:val="Normale"/>
    <w:uiPriority w:val="34"/>
    <w:qFormat/>
    <w:rsid w:val="00326F6A"/>
    <w:pPr>
      <w:ind w:left="708"/>
    </w:pPr>
  </w:style>
  <w:style w:type="character" w:customStyle="1" w:styleId="mw-headline">
    <w:name w:val="mw-headline"/>
    <w:basedOn w:val="Carpredefinitoparagrafo"/>
    <w:rsid w:val="00D46AF7"/>
  </w:style>
  <w:style w:type="character" w:customStyle="1" w:styleId="Titolo1Carattere">
    <w:name w:val="Titolo 1 Carattere"/>
    <w:link w:val="Titolo1"/>
    <w:uiPriority w:val="9"/>
    <w:rsid w:val="00A83518"/>
    <w:rPr>
      <w:rFonts w:ascii="Cambria" w:eastAsia="Times New Roman" w:hAnsi="Cambria"/>
      <w:b/>
      <w:bCs/>
      <w:kern w:val="32"/>
      <w:sz w:val="32"/>
      <w:szCs w:val="32"/>
      <w:lang w:eastAsia="en-US"/>
    </w:rPr>
  </w:style>
  <w:style w:type="character" w:customStyle="1" w:styleId="Titolo2Carattere">
    <w:name w:val="Titolo 2 Carattere"/>
    <w:link w:val="Titolo2"/>
    <w:uiPriority w:val="9"/>
    <w:rsid w:val="00A83518"/>
    <w:rPr>
      <w:rFonts w:ascii="Cambria" w:eastAsia="Times New Roman" w:hAnsi="Cambria"/>
      <w:b/>
      <w:bCs/>
      <w:i/>
      <w:iCs/>
      <w:sz w:val="28"/>
      <w:szCs w:val="28"/>
      <w:lang w:eastAsia="en-US"/>
    </w:rPr>
  </w:style>
  <w:style w:type="character" w:customStyle="1" w:styleId="Titolo4Carattere">
    <w:name w:val="Titolo 4 Carattere"/>
    <w:link w:val="Titolo4"/>
    <w:uiPriority w:val="9"/>
    <w:rsid w:val="00A83518"/>
    <w:rPr>
      <w:rFonts w:eastAsia="Times New Roman"/>
      <w:b/>
      <w:bCs/>
      <w:sz w:val="28"/>
      <w:szCs w:val="28"/>
      <w:lang w:eastAsia="en-US"/>
    </w:rPr>
  </w:style>
  <w:style w:type="character" w:customStyle="1" w:styleId="Titolo5Carattere">
    <w:name w:val="Titolo 5 Carattere"/>
    <w:link w:val="Titolo5"/>
    <w:uiPriority w:val="9"/>
    <w:rsid w:val="00A83518"/>
    <w:rPr>
      <w:rFonts w:eastAsia="Times New Roman"/>
      <w:b/>
      <w:bCs/>
      <w:i/>
      <w:iCs/>
      <w:sz w:val="26"/>
      <w:szCs w:val="26"/>
      <w:lang w:eastAsia="en-US"/>
    </w:rPr>
  </w:style>
  <w:style w:type="character" w:customStyle="1" w:styleId="Titolo6Carattere">
    <w:name w:val="Titolo 6 Carattere"/>
    <w:link w:val="Titolo6"/>
    <w:uiPriority w:val="9"/>
    <w:rsid w:val="00A83518"/>
    <w:rPr>
      <w:rFonts w:eastAsia="Times New Roman"/>
      <w:b/>
      <w:bCs/>
      <w:sz w:val="22"/>
      <w:szCs w:val="22"/>
      <w:lang w:eastAsia="en-US"/>
    </w:rPr>
  </w:style>
  <w:style w:type="character" w:customStyle="1" w:styleId="Titolo7Carattere">
    <w:name w:val="Titolo 7 Carattere"/>
    <w:link w:val="Titolo7"/>
    <w:uiPriority w:val="9"/>
    <w:rsid w:val="00A83518"/>
    <w:rPr>
      <w:rFonts w:eastAsia="Times New Roman"/>
      <w:sz w:val="24"/>
      <w:szCs w:val="24"/>
      <w:lang w:eastAsia="en-US"/>
    </w:rPr>
  </w:style>
  <w:style w:type="character" w:customStyle="1" w:styleId="Titolo8Carattere">
    <w:name w:val="Titolo 8 Carattere"/>
    <w:link w:val="Titolo8"/>
    <w:uiPriority w:val="9"/>
    <w:rsid w:val="00A83518"/>
    <w:rPr>
      <w:rFonts w:eastAsia="Times New Roman"/>
      <w:i/>
      <w:iCs/>
      <w:sz w:val="24"/>
      <w:szCs w:val="24"/>
      <w:lang w:eastAsia="en-US"/>
    </w:rPr>
  </w:style>
  <w:style w:type="character" w:customStyle="1" w:styleId="Titolo9Carattere">
    <w:name w:val="Titolo 9 Carattere"/>
    <w:link w:val="Titolo9"/>
    <w:uiPriority w:val="9"/>
    <w:rsid w:val="00A83518"/>
    <w:rPr>
      <w:rFonts w:ascii="Cambria" w:eastAsia="Times New Roman" w:hAnsi="Cambria"/>
      <w:sz w:val="22"/>
      <w:szCs w:val="22"/>
      <w:lang w:eastAsia="en-US"/>
    </w:rPr>
  </w:style>
  <w:style w:type="character" w:customStyle="1" w:styleId="Corpodeltesto2Carattere">
    <w:name w:val="Corpo del testo 2 Carattere"/>
    <w:link w:val="Corpodeltesto2"/>
    <w:rsid w:val="00595202"/>
    <w:rPr>
      <w:rFonts w:ascii="Times New Roman" w:eastAsia="Times New Roman" w:hAnsi="Times New Roman"/>
      <w:sz w:val="24"/>
    </w:rPr>
  </w:style>
  <w:style w:type="character" w:styleId="Collegamentoipertestuale">
    <w:name w:val="Hyperlink"/>
    <w:uiPriority w:val="99"/>
    <w:semiHidden/>
    <w:unhideWhenUsed/>
    <w:rsid w:val="00A71C65"/>
    <w:rPr>
      <w:color w:val="0000FF"/>
      <w:u w:val="single"/>
    </w:rPr>
  </w:style>
  <w:style w:type="paragraph" w:styleId="Paragrafoelenco">
    <w:name w:val="List Paragraph"/>
    <w:basedOn w:val="Normale"/>
    <w:qFormat/>
    <w:rsid w:val="004E55C8"/>
    <w:pPr>
      <w:spacing w:after="0" w:line="240" w:lineRule="auto"/>
      <w:ind w:left="708"/>
    </w:pPr>
    <w:rPr>
      <w:rFonts w:ascii="Times New Roman" w:eastAsia="Times New Roman" w:hAnsi="Times New Roman"/>
      <w:sz w:val="24"/>
      <w:szCs w:val="24"/>
      <w:lang w:eastAsia="it-IT"/>
    </w:rPr>
  </w:style>
  <w:style w:type="character" w:customStyle="1" w:styleId="TestocommentoCarattere">
    <w:name w:val="Testo commento Carattere"/>
    <w:link w:val="Testocommento"/>
    <w:uiPriority w:val="99"/>
    <w:semiHidden/>
    <w:rsid w:val="00E068F1"/>
    <w:rPr>
      <w:lang w:eastAsia="en-US"/>
    </w:rPr>
  </w:style>
  <w:style w:type="paragraph" w:customStyle="1" w:styleId="Default">
    <w:name w:val="Default"/>
    <w:rsid w:val="00626D00"/>
    <w:pPr>
      <w:autoSpaceDE w:val="0"/>
      <w:autoSpaceDN w:val="0"/>
      <w:adjustRightInd w:val="0"/>
    </w:pPr>
    <w:rPr>
      <w:rFonts w:ascii="Arial" w:hAnsi="Arial" w:cs="Arial"/>
      <w:color w:val="000000"/>
      <w:sz w:val="24"/>
      <w:szCs w:val="24"/>
    </w:rPr>
  </w:style>
  <w:style w:type="character" w:customStyle="1" w:styleId="Rimandocommento1">
    <w:name w:val="Rimando commento1"/>
    <w:rsid w:val="0029470A"/>
    <w:rPr>
      <w:sz w:val="16"/>
      <w:szCs w:val="16"/>
    </w:rPr>
  </w:style>
  <w:style w:type="paragraph" w:customStyle="1" w:styleId="Contenutotabella">
    <w:name w:val="Contenuto tabella"/>
    <w:basedOn w:val="Normale"/>
    <w:rsid w:val="004D5A63"/>
    <w:pPr>
      <w:suppressLineNumbers/>
      <w:suppressAutoHyphens/>
      <w:spacing w:line="254" w:lineRule="auto"/>
    </w:pPr>
    <w:rPr>
      <w:rFonts w:cs="Calibri"/>
      <w:lang w:eastAsia="zh-CN"/>
    </w:rPr>
  </w:style>
  <w:style w:type="character" w:customStyle="1" w:styleId="Caratterenotaapidipagina">
    <w:name w:val="Carattere nota a piè di pagina"/>
    <w:rsid w:val="00B76CB6"/>
    <w:rPr>
      <w:vertAlign w:val="superscript"/>
    </w:rPr>
  </w:style>
  <w:style w:type="paragraph" w:styleId="Rientrocorpodeltesto">
    <w:name w:val="Body Text Indent"/>
    <w:basedOn w:val="Normale"/>
    <w:link w:val="RientrocorpodeltestoCarattere"/>
    <w:uiPriority w:val="99"/>
    <w:semiHidden/>
    <w:unhideWhenUsed/>
    <w:rsid w:val="00F67C1E"/>
    <w:pPr>
      <w:spacing w:after="120"/>
      <w:ind w:left="283"/>
    </w:pPr>
  </w:style>
  <w:style w:type="character" w:customStyle="1" w:styleId="RientrocorpodeltestoCarattere">
    <w:name w:val="Rientro corpo del testo Carattere"/>
    <w:link w:val="Rientrocorpodeltesto"/>
    <w:uiPriority w:val="99"/>
    <w:semiHidden/>
    <w:rsid w:val="00F67C1E"/>
    <w:rPr>
      <w:sz w:val="22"/>
      <w:szCs w:val="22"/>
      <w:lang w:eastAsia="en-US"/>
    </w:rPr>
  </w:style>
  <w:style w:type="paragraph" w:styleId="Corpotesto">
    <w:name w:val="Body Text"/>
    <w:basedOn w:val="Normale"/>
    <w:link w:val="CorpotestoCarattere"/>
    <w:uiPriority w:val="99"/>
    <w:semiHidden/>
    <w:unhideWhenUsed/>
    <w:rsid w:val="00F67C1E"/>
    <w:pPr>
      <w:spacing w:after="120"/>
    </w:pPr>
  </w:style>
  <w:style w:type="character" w:customStyle="1" w:styleId="CorpotestoCarattere">
    <w:name w:val="Corpo testo Carattere"/>
    <w:link w:val="Corpotesto"/>
    <w:uiPriority w:val="99"/>
    <w:semiHidden/>
    <w:rsid w:val="00F67C1E"/>
    <w:rPr>
      <w:sz w:val="22"/>
      <w:szCs w:val="22"/>
      <w:lang w:eastAsia="en-US"/>
    </w:rPr>
  </w:style>
  <w:style w:type="paragraph" w:customStyle="1" w:styleId="Textbody">
    <w:name w:val="Text body"/>
    <w:basedOn w:val="Normale"/>
    <w:rsid w:val="00F67C1E"/>
    <w:pPr>
      <w:suppressAutoHyphens/>
      <w:spacing w:after="120" w:line="240" w:lineRule="auto"/>
    </w:pPr>
    <w:rPr>
      <w:rFonts w:ascii="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3696904">
      <w:bodyDiv w:val="1"/>
      <w:marLeft w:val="0"/>
      <w:marRight w:val="0"/>
      <w:marTop w:val="0"/>
      <w:marBottom w:val="0"/>
      <w:divBdr>
        <w:top w:val="none" w:sz="0" w:space="0" w:color="auto"/>
        <w:left w:val="none" w:sz="0" w:space="0" w:color="auto"/>
        <w:bottom w:val="none" w:sz="0" w:space="0" w:color="auto"/>
        <w:right w:val="none" w:sz="0" w:space="0" w:color="auto"/>
      </w:divBdr>
    </w:div>
    <w:div w:id="76903224">
      <w:bodyDiv w:val="1"/>
      <w:marLeft w:val="0"/>
      <w:marRight w:val="0"/>
      <w:marTop w:val="0"/>
      <w:marBottom w:val="0"/>
      <w:divBdr>
        <w:top w:val="none" w:sz="0" w:space="0" w:color="auto"/>
        <w:left w:val="none" w:sz="0" w:space="0" w:color="auto"/>
        <w:bottom w:val="none" w:sz="0" w:space="0" w:color="auto"/>
        <w:right w:val="none" w:sz="0" w:space="0" w:color="auto"/>
      </w:divBdr>
    </w:div>
    <w:div w:id="149179398">
      <w:bodyDiv w:val="1"/>
      <w:marLeft w:val="0"/>
      <w:marRight w:val="0"/>
      <w:marTop w:val="0"/>
      <w:marBottom w:val="0"/>
      <w:divBdr>
        <w:top w:val="none" w:sz="0" w:space="0" w:color="auto"/>
        <w:left w:val="none" w:sz="0" w:space="0" w:color="auto"/>
        <w:bottom w:val="none" w:sz="0" w:space="0" w:color="auto"/>
        <w:right w:val="none" w:sz="0" w:space="0" w:color="auto"/>
      </w:divBdr>
    </w:div>
    <w:div w:id="194389425">
      <w:bodyDiv w:val="1"/>
      <w:marLeft w:val="0"/>
      <w:marRight w:val="0"/>
      <w:marTop w:val="0"/>
      <w:marBottom w:val="0"/>
      <w:divBdr>
        <w:top w:val="none" w:sz="0" w:space="0" w:color="auto"/>
        <w:left w:val="none" w:sz="0" w:space="0" w:color="auto"/>
        <w:bottom w:val="none" w:sz="0" w:space="0" w:color="auto"/>
        <w:right w:val="none" w:sz="0" w:space="0" w:color="auto"/>
      </w:divBdr>
    </w:div>
    <w:div w:id="207109232">
      <w:bodyDiv w:val="1"/>
      <w:marLeft w:val="0"/>
      <w:marRight w:val="0"/>
      <w:marTop w:val="0"/>
      <w:marBottom w:val="0"/>
      <w:divBdr>
        <w:top w:val="none" w:sz="0" w:space="0" w:color="auto"/>
        <w:left w:val="none" w:sz="0" w:space="0" w:color="auto"/>
        <w:bottom w:val="none" w:sz="0" w:space="0" w:color="auto"/>
        <w:right w:val="none" w:sz="0" w:space="0" w:color="auto"/>
      </w:divBdr>
    </w:div>
    <w:div w:id="255594721">
      <w:bodyDiv w:val="1"/>
      <w:marLeft w:val="0"/>
      <w:marRight w:val="0"/>
      <w:marTop w:val="0"/>
      <w:marBottom w:val="0"/>
      <w:divBdr>
        <w:top w:val="none" w:sz="0" w:space="0" w:color="auto"/>
        <w:left w:val="none" w:sz="0" w:space="0" w:color="auto"/>
        <w:bottom w:val="none" w:sz="0" w:space="0" w:color="auto"/>
        <w:right w:val="none" w:sz="0" w:space="0" w:color="auto"/>
      </w:divBdr>
    </w:div>
    <w:div w:id="334962667">
      <w:bodyDiv w:val="1"/>
      <w:marLeft w:val="0"/>
      <w:marRight w:val="0"/>
      <w:marTop w:val="0"/>
      <w:marBottom w:val="0"/>
      <w:divBdr>
        <w:top w:val="none" w:sz="0" w:space="0" w:color="auto"/>
        <w:left w:val="none" w:sz="0" w:space="0" w:color="auto"/>
        <w:bottom w:val="none" w:sz="0" w:space="0" w:color="auto"/>
        <w:right w:val="none" w:sz="0" w:space="0" w:color="auto"/>
      </w:divBdr>
    </w:div>
    <w:div w:id="337388845">
      <w:bodyDiv w:val="1"/>
      <w:marLeft w:val="0"/>
      <w:marRight w:val="0"/>
      <w:marTop w:val="0"/>
      <w:marBottom w:val="0"/>
      <w:divBdr>
        <w:top w:val="none" w:sz="0" w:space="0" w:color="auto"/>
        <w:left w:val="none" w:sz="0" w:space="0" w:color="auto"/>
        <w:bottom w:val="none" w:sz="0" w:space="0" w:color="auto"/>
        <w:right w:val="none" w:sz="0" w:space="0" w:color="auto"/>
      </w:divBdr>
    </w:div>
    <w:div w:id="397097701">
      <w:bodyDiv w:val="1"/>
      <w:marLeft w:val="0"/>
      <w:marRight w:val="0"/>
      <w:marTop w:val="0"/>
      <w:marBottom w:val="0"/>
      <w:divBdr>
        <w:top w:val="none" w:sz="0" w:space="0" w:color="auto"/>
        <w:left w:val="none" w:sz="0" w:space="0" w:color="auto"/>
        <w:bottom w:val="none" w:sz="0" w:space="0" w:color="auto"/>
        <w:right w:val="none" w:sz="0" w:space="0" w:color="auto"/>
      </w:divBdr>
    </w:div>
    <w:div w:id="594898981">
      <w:bodyDiv w:val="1"/>
      <w:marLeft w:val="0"/>
      <w:marRight w:val="0"/>
      <w:marTop w:val="0"/>
      <w:marBottom w:val="0"/>
      <w:divBdr>
        <w:top w:val="none" w:sz="0" w:space="0" w:color="auto"/>
        <w:left w:val="none" w:sz="0" w:space="0" w:color="auto"/>
        <w:bottom w:val="none" w:sz="0" w:space="0" w:color="auto"/>
        <w:right w:val="none" w:sz="0" w:space="0" w:color="auto"/>
      </w:divBdr>
    </w:div>
    <w:div w:id="672102003">
      <w:bodyDiv w:val="1"/>
      <w:marLeft w:val="0"/>
      <w:marRight w:val="0"/>
      <w:marTop w:val="0"/>
      <w:marBottom w:val="0"/>
      <w:divBdr>
        <w:top w:val="none" w:sz="0" w:space="0" w:color="auto"/>
        <w:left w:val="none" w:sz="0" w:space="0" w:color="auto"/>
        <w:bottom w:val="none" w:sz="0" w:space="0" w:color="auto"/>
        <w:right w:val="none" w:sz="0" w:space="0" w:color="auto"/>
      </w:divBdr>
    </w:div>
    <w:div w:id="846941320">
      <w:bodyDiv w:val="1"/>
      <w:marLeft w:val="0"/>
      <w:marRight w:val="0"/>
      <w:marTop w:val="0"/>
      <w:marBottom w:val="0"/>
      <w:divBdr>
        <w:top w:val="none" w:sz="0" w:space="0" w:color="auto"/>
        <w:left w:val="none" w:sz="0" w:space="0" w:color="auto"/>
        <w:bottom w:val="none" w:sz="0" w:space="0" w:color="auto"/>
        <w:right w:val="none" w:sz="0" w:space="0" w:color="auto"/>
      </w:divBdr>
    </w:div>
    <w:div w:id="868179792">
      <w:bodyDiv w:val="1"/>
      <w:marLeft w:val="0"/>
      <w:marRight w:val="0"/>
      <w:marTop w:val="0"/>
      <w:marBottom w:val="0"/>
      <w:divBdr>
        <w:top w:val="none" w:sz="0" w:space="0" w:color="auto"/>
        <w:left w:val="none" w:sz="0" w:space="0" w:color="auto"/>
        <w:bottom w:val="none" w:sz="0" w:space="0" w:color="auto"/>
        <w:right w:val="none" w:sz="0" w:space="0" w:color="auto"/>
      </w:divBdr>
    </w:div>
    <w:div w:id="1052657388">
      <w:bodyDiv w:val="1"/>
      <w:marLeft w:val="0"/>
      <w:marRight w:val="0"/>
      <w:marTop w:val="0"/>
      <w:marBottom w:val="0"/>
      <w:divBdr>
        <w:top w:val="none" w:sz="0" w:space="0" w:color="auto"/>
        <w:left w:val="none" w:sz="0" w:space="0" w:color="auto"/>
        <w:bottom w:val="none" w:sz="0" w:space="0" w:color="auto"/>
        <w:right w:val="none" w:sz="0" w:space="0" w:color="auto"/>
      </w:divBdr>
    </w:div>
    <w:div w:id="1113744343">
      <w:bodyDiv w:val="1"/>
      <w:marLeft w:val="0"/>
      <w:marRight w:val="0"/>
      <w:marTop w:val="0"/>
      <w:marBottom w:val="0"/>
      <w:divBdr>
        <w:top w:val="none" w:sz="0" w:space="0" w:color="auto"/>
        <w:left w:val="none" w:sz="0" w:space="0" w:color="auto"/>
        <w:bottom w:val="none" w:sz="0" w:space="0" w:color="auto"/>
        <w:right w:val="none" w:sz="0" w:space="0" w:color="auto"/>
      </w:divBdr>
    </w:div>
    <w:div w:id="1153066623">
      <w:bodyDiv w:val="1"/>
      <w:marLeft w:val="0"/>
      <w:marRight w:val="0"/>
      <w:marTop w:val="0"/>
      <w:marBottom w:val="0"/>
      <w:divBdr>
        <w:top w:val="none" w:sz="0" w:space="0" w:color="auto"/>
        <w:left w:val="none" w:sz="0" w:space="0" w:color="auto"/>
        <w:bottom w:val="none" w:sz="0" w:space="0" w:color="auto"/>
        <w:right w:val="none" w:sz="0" w:space="0" w:color="auto"/>
      </w:divBdr>
    </w:div>
    <w:div w:id="1169557860">
      <w:bodyDiv w:val="1"/>
      <w:marLeft w:val="0"/>
      <w:marRight w:val="0"/>
      <w:marTop w:val="0"/>
      <w:marBottom w:val="0"/>
      <w:divBdr>
        <w:top w:val="none" w:sz="0" w:space="0" w:color="auto"/>
        <w:left w:val="none" w:sz="0" w:space="0" w:color="auto"/>
        <w:bottom w:val="none" w:sz="0" w:space="0" w:color="auto"/>
        <w:right w:val="none" w:sz="0" w:space="0" w:color="auto"/>
      </w:divBdr>
    </w:div>
    <w:div w:id="1206868900">
      <w:bodyDiv w:val="1"/>
      <w:marLeft w:val="0"/>
      <w:marRight w:val="0"/>
      <w:marTop w:val="0"/>
      <w:marBottom w:val="0"/>
      <w:divBdr>
        <w:top w:val="none" w:sz="0" w:space="0" w:color="auto"/>
        <w:left w:val="none" w:sz="0" w:space="0" w:color="auto"/>
        <w:bottom w:val="none" w:sz="0" w:space="0" w:color="auto"/>
        <w:right w:val="none" w:sz="0" w:space="0" w:color="auto"/>
      </w:divBdr>
    </w:div>
    <w:div w:id="1281379949">
      <w:bodyDiv w:val="1"/>
      <w:marLeft w:val="0"/>
      <w:marRight w:val="0"/>
      <w:marTop w:val="0"/>
      <w:marBottom w:val="0"/>
      <w:divBdr>
        <w:top w:val="none" w:sz="0" w:space="0" w:color="auto"/>
        <w:left w:val="none" w:sz="0" w:space="0" w:color="auto"/>
        <w:bottom w:val="none" w:sz="0" w:space="0" w:color="auto"/>
        <w:right w:val="none" w:sz="0" w:space="0" w:color="auto"/>
      </w:divBdr>
    </w:div>
    <w:div w:id="1524593714">
      <w:bodyDiv w:val="1"/>
      <w:marLeft w:val="0"/>
      <w:marRight w:val="0"/>
      <w:marTop w:val="0"/>
      <w:marBottom w:val="0"/>
      <w:divBdr>
        <w:top w:val="none" w:sz="0" w:space="0" w:color="auto"/>
        <w:left w:val="none" w:sz="0" w:space="0" w:color="auto"/>
        <w:bottom w:val="none" w:sz="0" w:space="0" w:color="auto"/>
        <w:right w:val="none" w:sz="0" w:space="0" w:color="auto"/>
      </w:divBdr>
    </w:div>
    <w:div w:id="1537233274">
      <w:bodyDiv w:val="1"/>
      <w:marLeft w:val="0"/>
      <w:marRight w:val="0"/>
      <w:marTop w:val="0"/>
      <w:marBottom w:val="0"/>
      <w:divBdr>
        <w:top w:val="none" w:sz="0" w:space="0" w:color="auto"/>
        <w:left w:val="none" w:sz="0" w:space="0" w:color="auto"/>
        <w:bottom w:val="none" w:sz="0" w:space="0" w:color="auto"/>
        <w:right w:val="none" w:sz="0" w:space="0" w:color="auto"/>
      </w:divBdr>
    </w:div>
    <w:div w:id="1549998553">
      <w:bodyDiv w:val="1"/>
      <w:marLeft w:val="0"/>
      <w:marRight w:val="0"/>
      <w:marTop w:val="0"/>
      <w:marBottom w:val="0"/>
      <w:divBdr>
        <w:top w:val="none" w:sz="0" w:space="0" w:color="auto"/>
        <w:left w:val="none" w:sz="0" w:space="0" w:color="auto"/>
        <w:bottom w:val="none" w:sz="0" w:space="0" w:color="auto"/>
        <w:right w:val="none" w:sz="0" w:space="0" w:color="auto"/>
      </w:divBdr>
      <w:divsChild>
        <w:div w:id="444889883">
          <w:marLeft w:val="0"/>
          <w:marRight w:val="0"/>
          <w:marTop w:val="0"/>
          <w:marBottom w:val="0"/>
          <w:divBdr>
            <w:top w:val="none" w:sz="0" w:space="0" w:color="auto"/>
            <w:left w:val="none" w:sz="0" w:space="0" w:color="auto"/>
            <w:bottom w:val="none" w:sz="0" w:space="0" w:color="auto"/>
            <w:right w:val="none" w:sz="0" w:space="0" w:color="auto"/>
          </w:divBdr>
          <w:divsChild>
            <w:div w:id="748966224">
              <w:marLeft w:val="0"/>
              <w:marRight w:val="0"/>
              <w:marTop w:val="0"/>
              <w:marBottom w:val="0"/>
              <w:divBdr>
                <w:top w:val="none" w:sz="0" w:space="0" w:color="auto"/>
                <w:left w:val="none" w:sz="0" w:space="0" w:color="auto"/>
                <w:bottom w:val="none" w:sz="0" w:space="0" w:color="auto"/>
                <w:right w:val="none" w:sz="0" w:space="0" w:color="auto"/>
              </w:divBdr>
              <w:divsChild>
                <w:div w:id="1609852870">
                  <w:marLeft w:val="0"/>
                  <w:marRight w:val="0"/>
                  <w:marTop w:val="0"/>
                  <w:marBottom w:val="0"/>
                  <w:divBdr>
                    <w:top w:val="none" w:sz="0" w:space="0" w:color="auto"/>
                    <w:left w:val="none" w:sz="0" w:space="0" w:color="auto"/>
                    <w:bottom w:val="none" w:sz="0" w:space="0" w:color="auto"/>
                    <w:right w:val="none" w:sz="0" w:space="0" w:color="auto"/>
                  </w:divBdr>
                  <w:divsChild>
                    <w:div w:id="1893613605">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60114833">
      <w:bodyDiv w:val="1"/>
      <w:marLeft w:val="0"/>
      <w:marRight w:val="0"/>
      <w:marTop w:val="0"/>
      <w:marBottom w:val="0"/>
      <w:divBdr>
        <w:top w:val="none" w:sz="0" w:space="0" w:color="auto"/>
        <w:left w:val="none" w:sz="0" w:space="0" w:color="auto"/>
        <w:bottom w:val="none" w:sz="0" w:space="0" w:color="auto"/>
        <w:right w:val="none" w:sz="0" w:space="0" w:color="auto"/>
      </w:divBdr>
    </w:div>
    <w:div w:id="1704210167">
      <w:bodyDiv w:val="1"/>
      <w:marLeft w:val="0"/>
      <w:marRight w:val="0"/>
      <w:marTop w:val="0"/>
      <w:marBottom w:val="0"/>
      <w:divBdr>
        <w:top w:val="none" w:sz="0" w:space="0" w:color="auto"/>
        <w:left w:val="none" w:sz="0" w:space="0" w:color="auto"/>
        <w:bottom w:val="none" w:sz="0" w:space="0" w:color="auto"/>
        <w:right w:val="none" w:sz="0" w:space="0" w:color="auto"/>
      </w:divBdr>
    </w:div>
    <w:div w:id="1710687488">
      <w:bodyDiv w:val="1"/>
      <w:marLeft w:val="0"/>
      <w:marRight w:val="0"/>
      <w:marTop w:val="0"/>
      <w:marBottom w:val="0"/>
      <w:divBdr>
        <w:top w:val="none" w:sz="0" w:space="0" w:color="auto"/>
        <w:left w:val="none" w:sz="0" w:space="0" w:color="auto"/>
        <w:bottom w:val="none" w:sz="0" w:space="0" w:color="auto"/>
        <w:right w:val="none" w:sz="0" w:space="0" w:color="auto"/>
      </w:divBdr>
    </w:div>
    <w:div w:id="1718507775">
      <w:bodyDiv w:val="1"/>
      <w:marLeft w:val="0"/>
      <w:marRight w:val="0"/>
      <w:marTop w:val="0"/>
      <w:marBottom w:val="0"/>
      <w:divBdr>
        <w:top w:val="none" w:sz="0" w:space="0" w:color="auto"/>
        <w:left w:val="none" w:sz="0" w:space="0" w:color="auto"/>
        <w:bottom w:val="none" w:sz="0" w:space="0" w:color="auto"/>
        <w:right w:val="none" w:sz="0" w:space="0" w:color="auto"/>
      </w:divBdr>
    </w:div>
    <w:div w:id="1765762948">
      <w:bodyDiv w:val="1"/>
      <w:marLeft w:val="0"/>
      <w:marRight w:val="0"/>
      <w:marTop w:val="0"/>
      <w:marBottom w:val="0"/>
      <w:divBdr>
        <w:top w:val="none" w:sz="0" w:space="0" w:color="auto"/>
        <w:left w:val="none" w:sz="0" w:space="0" w:color="auto"/>
        <w:bottom w:val="none" w:sz="0" w:space="0" w:color="auto"/>
        <w:right w:val="none" w:sz="0" w:space="0" w:color="auto"/>
      </w:divBdr>
    </w:div>
    <w:div w:id="1899394013">
      <w:bodyDiv w:val="1"/>
      <w:marLeft w:val="0"/>
      <w:marRight w:val="0"/>
      <w:marTop w:val="0"/>
      <w:marBottom w:val="0"/>
      <w:divBdr>
        <w:top w:val="none" w:sz="0" w:space="0" w:color="auto"/>
        <w:left w:val="none" w:sz="0" w:space="0" w:color="auto"/>
        <w:bottom w:val="none" w:sz="0" w:space="0" w:color="auto"/>
        <w:right w:val="none" w:sz="0" w:space="0" w:color="auto"/>
      </w:divBdr>
    </w:div>
    <w:div w:id="1899895093">
      <w:bodyDiv w:val="1"/>
      <w:marLeft w:val="0"/>
      <w:marRight w:val="0"/>
      <w:marTop w:val="0"/>
      <w:marBottom w:val="0"/>
      <w:divBdr>
        <w:top w:val="none" w:sz="0" w:space="0" w:color="auto"/>
        <w:left w:val="none" w:sz="0" w:space="0" w:color="auto"/>
        <w:bottom w:val="none" w:sz="0" w:space="0" w:color="auto"/>
        <w:right w:val="none" w:sz="0" w:space="0" w:color="auto"/>
      </w:divBdr>
    </w:div>
    <w:div w:id="2007778489">
      <w:bodyDiv w:val="1"/>
      <w:marLeft w:val="0"/>
      <w:marRight w:val="0"/>
      <w:marTop w:val="0"/>
      <w:marBottom w:val="0"/>
      <w:divBdr>
        <w:top w:val="none" w:sz="0" w:space="0" w:color="auto"/>
        <w:left w:val="none" w:sz="0" w:space="0" w:color="auto"/>
        <w:bottom w:val="none" w:sz="0" w:space="0" w:color="auto"/>
        <w:right w:val="none" w:sz="0" w:space="0" w:color="auto"/>
      </w:divBdr>
    </w:div>
    <w:div w:id="2083288067">
      <w:bodyDiv w:val="1"/>
      <w:marLeft w:val="0"/>
      <w:marRight w:val="0"/>
      <w:marTop w:val="0"/>
      <w:marBottom w:val="0"/>
      <w:divBdr>
        <w:top w:val="none" w:sz="0" w:space="0" w:color="auto"/>
        <w:left w:val="none" w:sz="0" w:space="0" w:color="auto"/>
        <w:bottom w:val="none" w:sz="0" w:space="0" w:color="auto"/>
        <w:right w:val="none" w:sz="0" w:space="0" w:color="auto"/>
      </w:divBdr>
    </w:div>
    <w:div w:id="21328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une.scheggiaepascelupo@postacert.umbria.it" TargetMode="External"/><Relationship Id="rId18" Type="http://schemas.openxmlformats.org/officeDocument/2006/relationships/hyperlink" Target="http://www.comunescheggiaepascelupo.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mune.gubbio@postacert.umbria.it" TargetMode="External"/><Relationship Id="rId17" Type="http://schemas.openxmlformats.org/officeDocument/2006/relationships/hyperlink" Target="http://www.comune.gubbio.pg.it" TargetMode="External"/><Relationship Id="rId2" Type="http://schemas.openxmlformats.org/officeDocument/2006/relationships/numbering" Target="numbering.xml"/><Relationship Id="rId16" Type="http://schemas.openxmlformats.org/officeDocument/2006/relationships/hyperlink" Target="http://www.comunegualdotadino.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aldotadino@letterecertificate.it" TargetMode="External"/><Relationship Id="rId5" Type="http://schemas.openxmlformats.org/officeDocument/2006/relationships/webSettings" Target="webSettings.xml"/><Relationship Id="rId15" Type="http://schemas.openxmlformats.org/officeDocument/2006/relationships/hyperlink" Target="http://www.comune.fossatodivico.pg.it" TargetMode="External"/><Relationship Id="rId10" Type="http://schemas.openxmlformats.org/officeDocument/2006/relationships/hyperlink" Target="mailto:comune.fossatodivico@postacert.umbria.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une.costacciaro@postacert.umbria.it" TargetMode="External"/><Relationship Id="rId14" Type="http://schemas.openxmlformats.org/officeDocument/2006/relationships/hyperlink" Target="mailto:comune.sigillo@postacert.umbria.it"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pa.leggiditalia.it/" TargetMode="External"/><Relationship Id="rId1" Type="http://schemas.openxmlformats.org/officeDocument/2006/relationships/hyperlink" Target="http://pa.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166EF-F2A0-46F1-B548-B8635588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6552</Words>
  <Characters>37349</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43814</CharactersWithSpaces>
  <SharedDoc>false</SharedDoc>
  <HLinks>
    <vt:vector size="12" baseType="variant">
      <vt:variant>
        <vt:i4>7405677</vt:i4>
      </vt:variant>
      <vt:variant>
        <vt:i4>3</vt:i4>
      </vt:variant>
      <vt:variant>
        <vt:i4>0</vt:i4>
      </vt:variant>
      <vt:variant>
        <vt:i4>5</vt:i4>
      </vt:variant>
      <vt:variant>
        <vt:lpwstr>http://pa.leggiditalia.it/</vt:lpwstr>
      </vt:variant>
      <vt:variant>
        <vt:lpwstr>id=10LX0000102277ART1,__m=document</vt:lpwstr>
      </vt:variant>
      <vt:variant>
        <vt:i4>7405665</vt:i4>
      </vt:variant>
      <vt:variant>
        <vt:i4>0</vt:i4>
      </vt:variant>
      <vt:variant>
        <vt:i4>0</vt:i4>
      </vt:variant>
      <vt:variant>
        <vt:i4>5</vt:i4>
      </vt:variant>
      <vt:variant>
        <vt:lpwstr>http://pa.leggiditalia.it/</vt:lpwstr>
      </vt:variant>
      <vt:variant>
        <vt:lpwstr>id=10LX0000101348ART3,__m=document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Occhineri</dc:creator>
  <cp:lastModifiedBy>Laura Berettoni</cp:lastModifiedBy>
  <cp:revision>3</cp:revision>
  <cp:lastPrinted>2018-01-23T12:24:00Z</cp:lastPrinted>
  <dcterms:created xsi:type="dcterms:W3CDTF">2018-10-24T10:18:00Z</dcterms:created>
  <dcterms:modified xsi:type="dcterms:W3CDTF">2018-10-25T10:36:00Z</dcterms:modified>
</cp:coreProperties>
</file>